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2F" w:rsidRDefault="00D83C2F">
      <w:pPr>
        <w:spacing w:line="560" w:lineRule="exact"/>
        <w:jc w:val="center"/>
        <w:rPr>
          <w:b/>
          <w:spacing w:val="-20"/>
          <w:sz w:val="44"/>
          <w:szCs w:val="44"/>
        </w:rPr>
      </w:pPr>
      <w:r>
        <w:rPr>
          <w:sz w:val="30"/>
        </w:rPr>
        <w:t xml:space="preserve"> </w:t>
      </w:r>
    </w:p>
    <w:p w:rsidR="00D83C2F" w:rsidRDefault="00D83C2F">
      <w:pPr>
        <w:spacing w:line="560" w:lineRule="exact"/>
        <w:jc w:val="center"/>
        <w:rPr>
          <w:b/>
          <w:spacing w:val="-20"/>
          <w:sz w:val="44"/>
          <w:szCs w:val="44"/>
        </w:rPr>
      </w:pPr>
    </w:p>
    <w:p w:rsidR="00D83C2F" w:rsidRDefault="00D83C2F">
      <w:pPr>
        <w:spacing w:line="560" w:lineRule="exact"/>
        <w:rPr>
          <w:b/>
          <w:spacing w:val="-20"/>
          <w:sz w:val="44"/>
          <w:szCs w:val="44"/>
        </w:rPr>
      </w:pPr>
    </w:p>
    <w:p w:rsidR="00D83C2F" w:rsidRDefault="00D83C2F">
      <w:pPr>
        <w:pStyle w:val="BodyTextFirstIndent2"/>
        <w:ind w:firstLineChars="0" w:firstLine="0"/>
      </w:pPr>
    </w:p>
    <w:p w:rsidR="00D83C2F" w:rsidRDefault="00D83C2F">
      <w:pPr>
        <w:pStyle w:val="BodyTextFirstIndent2"/>
        <w:ind w:firstLineChars="0" w:firstLine="0"/>
      </w:pPr>
    </w:p>
    <w:p w:rsidR="00D83C2F" w:rsidRDefault="00D83C2F">
      <w:pPr>
        <w:autoSpaceDE w:val="0"/>
        <w:autoSpaceDN w:val="0"/>
        <w:adjustRightInd w:val="0"/>
        <w:jc w:val="center"/>
        <w:rPr>
          <w:rFonts w:ascii="楷体" w:eastAsia="楷体" w:hAnsi="楷体" w:cs="??_GB2312"/>
          <w:kern w:val="0"/>
          <w:szCs w:val="32"/>
        </w:rPr>
      </w:pPr>
      <w:r>
        <w:rPr>
          <w:rFonts w:ascii="楷体" w:eastAsia="楷体" w:hAnsi="楷体" w:cs="FZXBSJW--GB1-0" w:hint="eastAsia"/>
          <w:kern w:val="0"/>
          <w:szCs w:val="32"/>
        </w:rPr>
        <w:t>湘校院机党字</w:t>
      </w:r>
      <w:r>
        <w:rPr>
          <w:rFonts w:ascii="楷体" w:eastAsia="楷体" w:hAnsi="楷体" w:cs="??_GB2312" w:hint="eastAsia"/>
          <w:kern w:val="0"/>
          <w:szCs w:val="32"/>
        </w:rPr>
        <w:t>〔</w:t>
      </w:r>
      <w:r>
        <w:rPr>
          <w:rFonts w:ascii="楷体" w:eastAsia="楷体" w:hAnsi="楷体" w:cs="??_GB2312"/>
          <w:kern w:val="0"/>
          <w:szCs w:val="32"/>
        </w:rPr>
        <w:t>2017</w:t>
      </w:r>
      <w:r>
        <w:rPr>
          <w:rFonts w:ascii="楷体" w:eastAsia="楷体" w:hAnsi="楷体" w:cs="??_GB2312" w:hint="eastAsia"/>
          <w:kern w:val="0"/>
          <w:szCs w:val="32"/>
        </w:rPr>
        <w:t>〕</w:t>
      </w:r>
      <w:r>
        <w:rPr>
          <w:rFonts w:ascii="楷体" w:eastAsia="楷体" w:hAnsi="楷体" w:cs="??_GB2312"/>
          <w:kern w:val="0"/>
          <w:szCs w:val="32"/>
        </w:rPr>
        <w:t>28</w:t>
      </w:r>
      <w:r>
        <w:rPr>
          <w:rFonts w:ascii="楷体" w:eastAsia="楷体" w:hAnsi="楷体" w:cs="??_GB2312" w:hint="eastAsia"/>
          <w:kern w:val="0"/>
          <w:szCs w:val="32"/>
        </w:rPr>
        <w:t>号</w:t>
      </w:r>
    </w:p>
    <w:p w:rsidR="00D83C2F" w:rsidRDefault="00D83C2F">
      <w:pPr>
        <w:pStyle w:val="BodyTextFirstIndent2"/>
        <w:ind w:firstLineChars="0" w:firstLine="0"/>
      </w:pPr>
    </w:p>
    <w:p w:rsidR="00D83C2F" w:rsidRDefault="00D83C2F">
      <w:pPr>
        <w:spacing w:line="640" w:lineRule="exact"/>
        <w:jc w:val="center"/>
        <w:rPr>
          <w:rFonts w:ascii="宋体" w:eastAsia="宋体" w:hAnsi="宋体" w:cs="宋体"/>
          <w:b/>
          <w:bCs/>
          <w:spacing w:val="-8"/>
          <w:w w:val="95"/>
          <w:sz w:val="44"/>
        </w:rPr>
      </w:pPr>
      <w:r>
        <w:rPr>
          <w:rFonts w:ascii="宋体" w:eastAsia="宋体" w:hAnsi="宋体" w:cs="宋体" w:hint="eastAsia"/>
          <w:b/>
          <w:bCs/>
          <w:spacing w:val="-8"/>
          <w:w w:val="95"/>
          <w:sz w:val="44"/>
        </w:rPr>
        <w:t>关于认真开好</w:t>
      </w:r>
      <w:r>
        <w:rPr>
          <w:rFonts w:ascii="宋体" w:eastAsia="宋体" w:hAnsi="宋体" w:cs="宋体"/>
          <w:b/>
          <w:bCs/>
          <w:spacing w:val="-8"/>
          <w:w w:val="95"/>
          <w:sz w:val="44"/>
        </w:rPr>
        <w:t>2017</w:t>
      </w:r>
      <w:r>
        <w:rPr>
          <w:rFonts w:ascii="宋体" w:eastAsia="宋体" w:hAnsi="宋体" w:cs="宋体" w:hint="eastAsia"/>
          <w:b/>
          <w:bCs/>
          <w:spacing w:val="-8"/>
          <w:w w:val="95"/>
          <w:sz w:val="44"/>
        </w:rPr>
        <w:t>年度专题组织生活会和</w:t>
      </w:r>
    </w:p>
    <w:p w:rsidR="00D83C2F" w:rsidRDefault="00D83C2F">
      <w:pPr>
        <w:spacing w:line="640" w:lineRule="exact"/>
        <w:jc w:val="center"/>
        <w:rPr>
          <w:rFonts w:ascii="宋体" w:eastAsia="宋体" w:hAnsi="宋体" w:cs="宋体"/>
          <w:b/>
          <w:bCs/>
          <w:spacing w:val="-8"/>
          <w:sz w:val="44"/>
        </w:rPr>
      </w:pPr>
      <w:r>
        <w:rPr>
          <w:rFonts w:ascii="宋体" w:eastAsia="宋体" w:hAnsi="宋体" w:cs="宋体" w:hint="eastAsia"/>
          <w:b/>
          <w:bCs/>
          <w:spacing w:val="-8"/>
          <w:w w:val="95"/>
          <w:sz w:val="44"/>
        </w:rPr>
        <w:t>民主评议党员工作的</w:t>
      </w:r>
      <w:r>
        <w:rPr>
          <w:rFonts w:ascii="宋体" w:eastAsia="宋体" w:hAnsi="宋体" w:cs="宋体" w:hint="eastAsia"/>
          <w:b/>
          <w:bCs/>
          <w:spacing w:val="-8"/>
          <w:sz w:val="44"/>
        </w:rPr>
        <w:t>通知</w:t>
      </w:r>
    </w:p>
    <w:p w:rsidR="00D83C2F" w:rsidRDefault="00D83C2F">
      <w:pPr>
        <w:spacing w:line="600" w:lineRule="exact"/>
        <w:ind w:firstLine="200"/>
        <w:rPr>
          <w:sz w:val="44"/>
        </w:rPr>
      </w:pPr>
    </w:p>
    <w:p w:rsidR="00D83C2F" w:rsidRDefault="00D83C2F">
      <w:pPr>
        <w:autoSpaceDE w:val="0"/>
        <w:autoSpaceDN w:val="0"/>
        <w:spacing w:line="620" w:lineRule="exact"/>
        <w:rPr>
          <w:rFonts w:ascii="仿宋" w:eastAsia="仿宋" w:hAnsi="仿宋" w:cs="仿宋"/>
          <w:szCs w:val="32"/>
        </w:rPr>
      </w:pPr>
      <w:r>
        <w:rPr>
          <w:rFonts w:ascii="仿宋" w:eastAsia="仿宋" w:hAnsi="仿宋" w:cs="仿宋" w:hint="eastAsia"/>
          <w:szCs w:val="32"/>
        </w:rPr>
        <w:t>机关各党支部（总支）：</w:t>
      </w:r>
    </w:p>
    <w:p w:rsidR="00D83C2F" w:rsidRDefault="00D83C2F" w:rsidP="00E65345">
      <w:pPr>
        <w:autoSpaceDE w:val="0"/>
        <w:autoSpaceDN w:val="0"/>
        <w:spacing w:line="620" w:lineRule="exact"/>
        <w:ind w:firstLineChars="200" w:firstLine="31680"/>
        <w:rPr>
          <w:rFonts w:ascii="仿宋" w:eastAsia="仿宋" w:hAnsi="仿宋" w:cs="仿宋"/>
          <w:szCs w:val="32"/>
        </w:rPr>
      </w:pPr>
      <w:r>
        <w:rPr>
          <w:rFonts w:ascii="仿宋" w:eastAsia="仿宋" w:hAnsi="仿宋" w:cs="仿宋" w:hint="eastAsia"/>
          <w:szCs w:val="32"/>
        </w:rPr>
        <w:t>根据中组部、省委组织部文件精神，按照省直机关工委要求，现就认真开好</w:t>
      </w:r>
      <w:r>
        <w:rPr>
          <w:rFonts w:ascii="仿宋" w:eastAsia="仿宋" w:hAnsi="仿宋" w:cs="仿宋"/>
          <w:szCs w:val="32"/>
        </w:rPr>
        <w:t>2017</w:t>
      </w:r>
      <w:r>
        <w:rPr>
          <w:rFonts w:ascii="仿宋" w:eastAsia="仿宋" w:hAnsi="仿宋" w:cs="仿宋" w:hint="eastAsia"/>
          <w:szCs w:val="32"/>
        </w:rPr>
        <w:t>年度专题组织生活会和民主评议党员工作有关事项通知如下。</w:t>
      </w:r>
    </w:p>
    <w:p w:rsidR="00D83C2F" w:rsidRDefault="00D83C2F" w:rsidP="00E65345">
      <w:pPr>
        <w:autoSpaceDE w:val="0"/>
        <w:autoSpaceDN w:val="0"/>
        <w:spacing w:line="620" w:lineRule="exact"/>
        <w:ind w:firstLineChars="200" w:firstLine="31680"/>
        <w:rPr>
          <w:rFonts w:ascii="宋体" w:eastAsia="黑体" w:hAnsi="宋体" w:cs="黑体"/>
          <w:szCs w:val="32"/>
        </w:rPr>
      </w:pPr>
      <w:r>
        <w:rPr>
          <w:rFonts w:ascii="宋体" w:eastAsia="黑体" w:hAnsi="宋体" w:cs="黑体" w:hint="eastAsia"/>
          <w:szCs w:val="32"/>
        </w:rPr>
        <w:t>一、基本要求</w:t>
      </w:r>
    </w:p>
    <w:p w:rsidR="00D83C2F" w:rsidRDefault="00D83C2F" w:rsidP="00E65345">
      <w:pPr>
        <w:autoSpaceDE w:val="0"/>
        <w:autoSpaceDN w:val="0"/>
        <w:spacing w:line="620" w:lineRule="exact"/>
        <w:ind w:firstLineChars="200" w:firstLine="31680"/>
        <w:rPr>
          <w:rFonts w:ascii="仿宋" w:eastAsia="仿宋" w:hAnsi="仿宋" w:cs="仿宋"/>
          <w:szCs w:val="32"/>
        </w:rPr>
      </w:pPr>
      <w:r>
        <w:rPr>
          <w:rFonts w:ascii="仿宋" w:eastAsia="仿宋" w:hAnsi="仿宋" w:cs="仿宋" w:hint="eastAsia"/>
          <w:szCs w:val="32"/>
        </w:rPr>
        <w:t>各党支部（总支）</w:t>
      </w:r>
      <w:r>
        <w:rPr>
          <w:rFonts w:ascii="仿宋" w:eastAsia="仿宋" w:hAnsi="仿宋" w:cs="仿宋"/>
          <w:szCs w:val="32"/>
        </w:rPr>
        <w:t>2017</w:t>
      </w:r>
      <w:r>
        <w:rPr>
          <w:rFonts w:ascii="仿宋" w:eastAsia="仿宋" w:hAnsi="仿宋" w:cs="仿宋" w:hint="eastAsia"/>
          <w:szCs w:val="32"/>
        </w:rPr>
        <w:t>年度专题组织生活会和开展民主评议党员，要以“认真学习领会习近平新时代中国特色社会主义思想，坚定维护以习近平同志为核心的党中央权威和集中统一领导，全面贯彻落实党的十九大各项决策部署”为主题进行。要引导党员牢固树立“四个意识”、坚定“四个自信”、做到“四个服从”，坚决维护习近平总书记在党中央和全党的核心地位、维护党中央权威和集中统一领导，更好发挥基层党组织战斗堡垒作用和党员先锋模范作用。要坚持问题导向，围绕全面从严治校、进一步吸取教训、堵塞漏洞，共同致力于校（院）发展，以及深入反对“四风”，增强纪律规矩意识，严明党内政治生活，深入查找和解决突出问题，严肃认真开展批评和自我批评，进一步强化党的观念、提高党性修养。</w:t>
      </w:r>
    </w:p>
    <w:p w:rsidR="00D83C2F" w:rsidRDefault="00D83C2F" w:rsidP="00E65345">
      <w:pPr>
        <w:spacing w:line="620" w:lineRule="exact"/>
        <w:ind w:firstLineChars="200" w:firstLine="31680"/>
        <w:rPr>
          <w:rFonts w:ascii="仿宋" w:eastAsia="仿宋" w:hAnsi="仿宋" w:cs="仿宋"/>
          <w:szCs w:val="32"/>
        </w:rPr>
      </w:pPr>
      <w:r>
        <w:rPr>
          <w:rFonts w:ascii="黑体" w:eastAsia="黑体" w:hAnsi="黑体" w:cs="黑体" w:hint="eastAsia"/>
          <w:szCs w:val="32"/>
        </w:rPr>
        <w:t>二、范围与对象</w:t>
      </w:r>
    </w:p>
    <w:p w:rsidR="00D83C2F" w:rsidRDefault="00D83C2F" w:rsidP="00E65345">
      <w:pPr>
        <w:spacing w:line="620" w:lineRule="exact"/>
        <w:ind w:firstLineChars="200" w:firstLine="31680"/>
        <w:rPr>
          <w:rFonts w:ascii="仿宋" w:eastAsia="仿宋" w:hAnsi="仿宋" w:cs="仿宋"/>
          <w:szCs w:val="32"/>
        </w:rPr>
      </w:pPr>
      <w:r>
        <w:rPr>
          <w:rFonts w:ascii="仿宋" w:eastAsia="仿宋" w:hAnsi="仿宋" w:cs="仿宋" w:hint="eastAsia"/>
          <w:szCs w:val="32"/>
        </w:rPr>
        <w:t>参加专题组织生活会和民主评议党员的对象为组织关系在我校（院）的全体党员，一般应按照组织隶属关系，参加所在党支部活动。</w:t>
      </w:r>
    </w:p>
    <w:p w:rsidR="00D83C2F" w:rsidRDefault="00D83C2F" w:rsidP="00E65345">
      <w:pPr>
        <w:spacing w:line="620" w:lineRule="exact"/>
        <w:ind w:firstLineChars="200" w:firstLine="31680"/>
        <w:rPr>
          <w:rFonts w:ascii="仿宋" w:eastAsia="仿宋" w:hAnsi="仿宋" w:cs="仿宋"/>
          <w:szCs w:val="32"/>
        </w:rPr>
      </w:pPr>
      <w:r>
        <w:rPr>
          <w:rFonts w:ascii="仿宋" w:eastAsia="仿宋" w:hAnsi="仿宋" w:cs="仿宋" w:hint="eastAsia"/>
          <w:szCs w:val="32"/>
        </w:rPr>
        <w:t xml:space="preserve">预备党员应参加民主评议，但不评定等次。年老体弱、长期患病、行动不便的党员，经机关党委同意，可以不参加或者以合适的方式参加民主评议，所在党支部要及时向他们通报情况，并注意听取他们的意见。　　</w:t>
      </w:r>
    </w:p>
    <w:p w:rsidR="00D83C2F" w:rsidRDefault="00D83C2F" w:rsidP="00E65345">
      <w:pPr>
        <w:spacing w:line="600" w:lineRule="exact"/>
        <w:ind w:firstLineChars="200" w:firstLine="31680"/>
        <w:rPr>
          <w:rFonts w:ascii="仿宋" w:eastAsia="仿宋" w:hAnsi="仿宋" w:cs="仿宋"/>
          <w:szCs w:val="32"/>
        </w:rPr>
      </w:pPr>
      <w:r>
        <w:rPr>
          <w:rFonts w:ascii="仿宋" w:eastAsia="仿宋" w:hAnsi="仿宋" w:cs="仿宋" w:hint="eastAsia"/>
          <w:szCs w:val="32"/>
        </w:rPr>
        <w:t>各党支部（总支）在正式开会前，须公布应参加民主评议的党员名单；对不能参加的，须同时公布具体原因。</w:t>
      </w:r>
    </w:p>
    <w:p w:rsidR="00D83C2F" w:rsidRDefault="00D83C2F" w:rsidP="00E65345">
      <w:pPr>
        <w:autoSpaceDE w:val="0"/>
        <w:autoSpaceDN w:val="0"/>
        <w:spacing w:line="620" w:lineRule="exact"/>
        <w:ind w:firstLineChars="200" w:firstLine="31680"/>
        <w:rPr>
          <w:rFonts w:ascii="宋体" w:eastAsia="黑体" w:hAnsi="宋体" w:cs="黑体"/>
          <w:szCs w:val="32"/>
        </w:rPr>
      </w:pPr>
      <w:r>
        <w:rPr>
          <w:rFonts w:ascii="宋体" w:eastAsia="黑体" w:hAnsi="宋体" w:cs="黑体" w:hint="eastAsia"/>
          <w:szCs w:val="32"/>
        </w:rPr>
        <w:t>三、方法步骤</w:t>
      </w:r>
    </w:p>
    <w:p w:rsidR="00D83C2F" w:rsidRDefault="00D83C2F" w:rsidP="00E65345">
      <w:pPr>
        <w:autoSpaceDE w:val="0"/>
        <w:autoSpaceDN w:val="0"/>
        <w:spacing w:line="620" w:lineRule="exact"/>
        <w:ind w:firstLineChars="200" w:firstLine="31680"/>
        <w:rPr>
          <w:rFonts w:ascii="宋体" w:eastAsia="宋体"/>
          <w:szCs w:val="32"/>
        </w:rPr>
      </w:pPr>
      <w:r>
        <w:rPr>
          <w:rFonts w:ascii="仿宋" w:eastAsia="仿宋" w:hAnsi="仿宋" w:cs="仿宋" w:hint="eastAsia"/>
          <w:szCs w:val="32"/>
        </w:rPr>
        <w:t>专题组织生活会和民主评议党员一并进行，具体按以下程序进行。</w:t>
      </w:r>
    </w:p>
    <w:p w:rsidR="00D83C2F" w:rsidRDefault="00D83C2F" w:rsidP="00E65345">
      <w:pPr>
        <w:pStyle w:val="BodyTextFirstIndent2"/>
        <w:numPr>
          <w:ilvl w:val="0"/>
          <w:numId w:val="1"/>
        </w:numPr>
        <w:spacing w:line="620" w:lineRule="exact"/>
        <w:ind w:firstLine="31680"/>
        <w:rPr>
          <w:rFonts w:ascii="楷体" w:eastAsia="楷体" w:hAnsi="楷体" w:cs="楷体"/>
          <w:b/>
          <w:color w:val="000000"/>
          <w:kern w:val="0"/>
        </w:rPr>
      </w:pPr>
      <w:r>
        <w:rPr>
          <w:rFonts w:ascii="楷体" w:eastAsia="楷体" w:hAnsi="楷体" w:cs="楷体" w:hint="eastAsia"/>
          <w:b/>
          <w:color w:val="000000"/>
          <w:kern w:val="0"/>
        </w:rPr>
        <w:t>扎实做好会前准备工作</w:t>
      </w:r>
    </w:p>
    <w:p w:rsidR="00D83C2F" w:rsidRDefault="00D83C2F" w:rsidP="00E65345">
      <w:pPr>
        <w:spacing w:line="600" w:lineRule="exact"/>
        <w:ind w:firstLineChars="200" w:firstLine="31680"/>
        <w:rPr>
          <w:rFonts w:ascii="仿宋" w:eastAsia="仿宋" w:hAnsi="仿宋" w:cs="仿宋"/>
          <w:szCs w:val="32"/>
        </w:rPr>
      </w:pPr>
      <w:r>
        <w:rPr>
          <w:rFonts w:ascii="楷体" w:eastAsia="楷体" w:hAnsi="楷体" w:cs="楷体"/>
          <w:b/>
          <w:color w:val="000000"/>
          <w:kern w:val="0"/>
        </w:rPr>
        <w:t>1.</w:t>
      </w:r>
      <w:r>
        <w:rPr>
          <w:rFonts w:ascii="楷体" w:eastAsia="楷体" w:hAnsi="楷体" w:cs="楷体" w:hint="eastAsia"/>
          <w:b/>
          <w:color w:val="000000"/>
          <w:kern w:val="0"/>
        </w:rPr>
        <w:t>深化学习研讨，打牢思想基础</w:t>
      </w:r>
      <w:r>
        <w:rPr>
          <w:rFonts w:ascii="楷体" w:eastAsia="楷体" w:hAnsi="楷体" w:cs="楷体" w:hint="eastAsia"/>
          <w:color w:val="000000"/>
          <w:kern w:val="0"/>
        </w:rPr>
        <w:t>。</w:t>
      </w:r>
      <w:r>
        <w:rPr>
          <w:rFonts w:ascii="仿宋" w:eastAsia="仿宋" w:hAnsi="仿宋" w:cs="仿宋" w:hint="eastAsia"/>
          <w:color w:val="000000"/>
          <w:kern w:val="0"/>
        </w:rPr>
        <w:t>党支部要采取领学宣讲、党课辅导、交流讨论的形式，组织党员集中学习习近平新时代中国特色社会主义思想和党章，</w:t>
      </w:r>
      <w:r>
        <w:rPr>
          <w:rFonts w:ascii="仿宋" w:eastAsia="仿宋" w:hAnsi="仿宋" w:cs="仿宋" w:hint="eastAsia"/>
          <w:szCs w:val="32"/>
        </w:rPr>
        <w:t>围绕“六</w:t>
      </w:r>
      <w:r>
        <w:rPr>
          <w:rFonts w:ascii="仿宋" w:eastAsia="仿宋" w:hAnsi="仿宋" w:cs="仿宋" w:hint="eastAsia"/>
          <w:color w:val="000000"/>
          <w:kern w:val="0"/>
        </w:rPr>
        <w:t>个聚焦”（即聚焦到习近平新时代中国特色社会主义思想是党必须长期坚持的指导思想上，聚焦到</w:t>
      </w:r>
      <w:r>
        <w:rPr>
          <w:rFonts w:ascii="仿宋" w:eastAsia="仿宋" w:hAnsi="仿宋" w:cs="仿宋"/>
          <w:color w:val="000000"/>
          <w:kern w:val="0"/>
        </w:rPr>
        <w:t>5</w:t>
      </w:r>
      <w:r>
        <w:rPr>
          <w:rFonts w:ascii="仿宋" w:eastAsia="仿宋" w:hAnsi="仿宋" w:cs="仿宋" w:hint="eastAsia"/>
          <w:color w:val="000000"/>
          <w:kern w:val="0"/>
        </w:rPr>
        <w:t>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深入学习领会党的十九大精神。在个人自学基础上，各党支部（总支）要组织集中学习，</w:t>
      </w:r>
      <w:r>
        <w:rPr>
          <w:rFonts w:ascii="仿宋" w:eastAsia="仿宋" w:hAnsi="仿宋" w:cs="仿宋" w:hint="eastAsia"/>
          <w:szCs w:val="32"/>
        </w:rPr>
        <w:t>打牢开好专题组织生活会的思想基础。</w:t>
      </w:r>
    </w:p>
    <w:p w:rsidR="00D83C2F" w:rsidRDefault="00D83C2F" w:rsidP="00E65345">
      <w:pPr>
        <w:autoSpaceDE w:val="0"/>
        <w:autoSpaceDN w:val="0"/>
        <w:spacing w:line="620" w:lineRule="exact"/>
        <w:ind w:firstLineChars="200" w:firstLine="31680"/>
        <w:rPr>
          <w:rFonts w:ascii="仿宋" w:eastAsia="仿宋" w:hAnsi="仿宋" w:cs="仿宋"/>
          <w:color w:val="000000"/>
          <w:kern w:val="0"/>
        </w:rPr>
      </w:pPr>
      <w:r>
        <w:rPr>
          <w:rFonts w:ascii="楷体" w:eastAsia="楷体" w:hAnsi="楷体" w:cs="楷体"/>
          <w:b/>
          <w:color w:val="000000"/>
          <w:kern w:val="0"/>
        </w:rPr>
        <w:t>2.</w:t>
      </w:r>
      <w:r>
        <w:rPr>
          <w:rFonts w:ascii="楷体" w:eastAsia="楷体" w:hAnsi="楷体" w:cs="楷体" w:hint="eastAsia"/>
          <w:b/>
          <w:color w:val="000000"/>
          <w:kern w:val="0"/>
        </w:rPr>
        <w:t>开展谈心谈话，广泛征求意见</w:t>
      </w:r>
      <w:r>
        <w:rPr>
          <w:rFonts w:ascii="楷体" w:eastAsia="楷体" w:hAnsi="楷体" w:cs="楷体" w:hint="eastAsia"/>
          <w:color w:val="000000"/>
          <w:kern w:val="0"/>
        </w:rPr>
        <w:t>。</w:t>
      </w:r>
      <w:r>
        <w:rPr>
          <w:rFonts w:ascii="仿宋" w:eastAsia="仿宋" w:hAnsi="仿宋" w:cs="仿宋" w:hint="eastAsia"/>
          <w:szCs w:val="32"/>
        </w:rPr>
        <w:t>结合工作实际，按照党支部书记与班子成员必谈、班子成员相互之间必谈、班子成员和党员之间广泛谈、党员之间相互谈的要求，深入开展谈心谈话，交流思想，交换意见，指出对方存在的问题和不足。</w:t>
      </w:r>
    </w:p>
    <w:p w:rsidR="00D83C2F" w:rsidRDefault="00D83C2F">
      <w:pPr>
        <w:adjustRightInd w:val="0"/>
        <w:snapToGrid w:val="0"/>
        <w:spacing w:line="620" w:lineRule="exact"/>
        <w:rPr>
          <w:rFonts w:ascii="仿宋" w:eastAsia="仿宋" w:hAnsi="仿宋" w:cs="仿宋"/>
          <w:szCs w:val="32"/>
        </w:rPr>
      </w:pPr>
      <w:r>
        <w:rPr>
          <w:rFonts w:ascii="仿宋" w:eastAsia="仿宋" w:hAnsi="仿宋" w:cs="仿宋"/>
          <w:b/>
          <w:color w:val="000000"/>
          <w:kern w:val="0"/>
        </w:rPr>
        <w:t xml:space="preserve">    </w:t>
      </w:r>
      <w:r>
        <w:rPr>
          <w:rFonts w:ascii="楷体" w:eastAsia="楷体" w:hAnsi="楷体" w:cs="楷体"/>
          <w:b/>
          <w:color w:val="000000"/>
          <w:kern w:val="0"/>
        </w:rPr>
        <w:t>3.</w:t>
      </w:r>
      <w:r>
        <w:rPr>
          <w:rFonts w:ascii="楷体" w:eastAsia="楷体" w:hAnsi="楷体" w:cs="楷体" w:hint="eastAsia"/>
          <w:b/>
          <w:color w:val="000000"/>
          <w:kern w:val="0"/>
        </w:rPr>
        <w:t>紧扣会议主题，查找突出问题</w:t>
      </w:r>
      <w:r>
        <w:rPr>
          <w:rFonts w:ascii="楷体" w:eastAsia="楷体" w:hAnsi="楷体" w:cs="楷体" w:hint="eastAsia"/>
          <w:color w:val="000000"/>
          <w:kern w:val="0"/>
        </w:rPr>
        <w:t>。</w:t>
      </w:r>
      <w:r>
        <w:rPr>
          <w:rFonts w:ascii="仿宋" w:eastAsia="仿宋" w:hAnsi="仿宋" w:cs="仿宋" w:hint="eastAsia"/>
          <w:szCs w:val="32"/>
        </w:rPr>
        <w:t>支部班子和党</w:t>
      </w:r>
      <w:r>
        <w:rPr>
          <w:rFonts w:ascii="仿宋" w:eastAsia="仿宋" w:hAnsi="仿宋" w:cs="仿宋" w:hint="eastAsia"/>
          <w:color w:val="000000"/>
          <w:kern w:val="0"/>
        </w:rPr>
        <w:t>员要对照党章，紧扣组织生活会主题，重点从以下</w:t>
      </w:r>
      <w:r>
        <w:rPr>
          <w:rFonts w:ascii="仿宋" w:eastAsia="仿宋" w:hAnsi="仿宋" w:cs="仿宋"/>
          <w:color w:val="000000"/>
          <w:kern w:val="0"/>
        </w:rPr>
        <w:t>6</w:t>
      </w:r>
      <w:r>
        <w:rPr>
          <w:rFonts w:ascii="仿宋" w:eastAsia="仿宋" w:hAnsi="仿宋" w:cs="仿宋" w:hint="eastAsia"/>
          <w:color w:val="000000"/>
          <w:kern w:val="0"/>
        </w:rPr>
        <w:t>个方面查摆问题：①学习贯彻习近平新时代中国特色社会主义思想，是否在学懂、弄通、做实上下功夫，是否牢固树立“四个意识”，坚定“四个自信”，做到“四个服从”，是否坚决维护习近平总书记在党中央和全党的核心地位、维护党中央权威和集中统一领导，自觉在思想上政治上行动上同以习近平同志为核心的党中央保持高度一致；②是否认真执行上级党组织决议决定，带头坚持请示报告制度，工作中的重大问题及时请示报告，临机处置突发情况事后及时报告，个人有关事项按规定按程序向党组织请示报告；③是否对党忠诚老实，对党组织讲实话、讲真话</w:t>
      </w:r>
      <w:r>
        <w:rPr>
          <w:rFonts w:ascii="仿宋" w:eastAsia="仿宋" w:hAnsi="仿宋" w:cs="仿宋"/>
          <w:color w:val="000000"/>
          <w:kern w:val="0"/>
        </w:rPr>
        <w:t>,</w:t>
      </w:r>
      <w:r>
        <w:rPr>
          <w:rFonts w:ascii="仿宋" w:eastAsia="仿宋" w:hAnsi="仿宋" w:cs="仿宋" w:hint="eastAsia"/>
          <w:color w:val="000000"/>
          <w:kern w:val="0"/>
        </w:rPr>
        <w:t>不当两面派，不做“两面人”，不搞当面一套、背后一套，不在工作中报喜不报忧、报功不报过，甚至弄虚作假、欺瞒党组织；④是否担当负责，攻坚克难，不回避矛盾，以钉钉子精神抓落实，履行全面从严治党责任，旗帜鲜明地批评和纠正所在部门、单位的违规违纪言行，不跑官要官，正确对待个人进退留转；⑤班子成员和党员是否认真落实习近平总书记关于进一步纠正“四风”、加强作风建设重要批示精神，重点查摆形式主义和官僚主义新表现，比如：表态多调门高、行动少落实差，调研走过场、遇事推绕拖，文多会多、照搬照抄，工作不重实效重包装，履行责任上推下卸，执行政策缩水走样；⑥是否严格执行廉洁自律准则，严格执行办公用房、住房、用车、交通、休假休息等方面的待遇规定，注重家庭、家教、家风，带头落实中央八项规定、省委九项规定精神。党支部班子、班子成员和党员都要对照要求，检查坚持组织生活制度，遵守党的纪律特别是政治纪律、组织纪律方面的问题，并结合去年组织生活会整改落实方面存在的问题，认真撰写发言提纲（含存在的突出问题）。</w:t>
      </w:r>
    </w:p>
    <w:p w:rsidR="00D83C2F" w:rsidRDefault="00D83C2F" w:rsidP="00E65345">
      <w:pPr>
        <w:spacing w:line="620" w:lineRule="exact"/>
        <w:ind w:firstLineChars="200" w:firstLine="31680"/>
        <w:rPr>
          <w:rFonts w:ascii="仿宋" w:eastAsia="仿宋" w:hAnsi="仿宋" w:cs="仿宋"/>
        </w:rPr>
      </w:pPr>
      <w:r>
        <w:rPr>
          <w:rFonts w:ascii="楷体" w:eastAsia="楷体" w:hAnsi="楷体" w:cs="楷体"/>
          <w:b/>
          <w:bCs/>
          <w:szCs w:val="32"/>
        </w:rPr>
        <w:t>4.</w:t>
      </w:r>
      <w:r>
        <w:rPr>
          <w:rFonts w:ascii="楷体" w:eastAsia="楷体" w:hAnsi="楷体" w:cs="楷体" w:hint="eastAsia"/>
          <w:b/>
          <w:bCs/>
          <w:szCs w:val="32"/>
        </w:rPr>
        <w:t>撰写自我总结</w:t>
      </w:r>
      <w:r>
        <w:rPr>
          <w:rFonts w:ascii="楷体" w:eastAsia="楷体" w:hAnsi="楷体" w:cs="楷体" w:hint="eastAsia"/>
          <w:szCs w:val="32"/>
        </w:rPr>
        <w:t>。</w:t>
      </w:r>
      <w:r>
        <w:rPr>
          <w:rFonts w:ascii="仿宋" w:eastAsia="仿宋" w:hAnsi="仿宋" w:cs="仿宋" w:hint="eastAsia"/>
          <w:szCs w:val="32"/>
        </w:rPr>
        <w:t>每个党员要对照“</w:t>
      </w:r>
      <w:r>
        <w:rPr>
          <w:rFonts w:ascii="仿宋" w:eastAsia="仿宋" w:hAnsi="仿宋" w:cs="仿宋"/>
          <w:szCs w:val="32"/>
        </w:rPr>
        <w:t>6</w:t>
      </w:r>
      <w:r>
        <w:rPr>
          <w:rFonts w:ascii="仿宋" w:eastAsia="仿宋" w:hAnsi="仿宋" w:cs="仿宋" w:hint="eastAsia"/>
          <w:szCs w:val="32"/>
        </w:rPr>
        <w:t>个方面”内容，逐条梳理问题，进行党性分析，撰写个人发言提纲（附件</w:t>
      </w:r>
      <w:r>
        <w:rPr>
          <w:rFonts w:ascii="仿宋" w:eastAsia="仿宋" w:hAnsi="仿宋" w:cs="仿宋"/>
          <w:szCs w:val="32"/>
        </w:rPr>
        <w:t>3</w:t>
      </w:r>
      <w:r>
        <w:rPr>
          <w:rFonts w:ascii="仿宋" w:eastAsia="仿宋" w:hAnsi="仿宋" w:cs="仿宋" w:hint="eastAsia"/>
          <w:szCs w:val="32"/>
        </w:rPr>
        <w:t>），填写《民主评议党员登记表》“自我总结”部分（附件</w:t>
      </w:r>
      <w:r>
        <w:rPr>
          <w:rFonts w:ascii="仿宋" w:eastAsia="仿宋" w:hAnsi="仿宋" w:cs="仿宋"/>
          <w:szCs w:val="32"/>
        </w:rPr>
        <w:t>1</w:t>
      </w:r>
      <w:r>
        <w:rPr>
          <w:rFonts w:ascii="仿宋" w:eastAsia="仿宋" w:hAnsi="仿宋" w:cs="仿宋" w:hint="eastAsia"/>
          <w:szCs w:val="32"/>
        </w:rPr>
        <w:t>）。</w:t>
      </w:r>
    </w:p>
    <w:p w:rsidR="00D83C2F" w:rsidRDefault="00D83C2F" w:rsidP="00E65345">
      <w:pPr>
        <w:adjustRightInd w:val="0"/>
        <w:snapToGrid w:val="0"/>
        <w:spacing w:line="620" w:lineRule="exact"/>
        <w:ind w:firstLineChars="200" w:firstLine="31680"/>
        <w:rPr>
          <w:rFonts w:ascii="楷体" w:eastAsia="楷体" w:hAnsi="楷体" w:cs="楷体"/>
          <w:b/>
          <w:bCs/>
          <w:szCs w:val="32"/>
        </w:rPr>
      </w:pPr>
      <w:r>
        <w:rPr>
          <w:rFonts w:ascii="楷体" w:eastAsia="楷体" w:hAnsi="楷体" w:cs="楷体" w:hint="eastAsia"/>
          <w:b/>
          <w:bCs/>
          <w:szCs w:val="32"/>
        </w:rPr>
        <w:t>（二）严肃认真开展批评和自我批评</w:t>
      </w:r>
    </w:p>
    <w:p w:rsidR="00D83C2F" w:rsidRDefault="00D83C2F" w:rsidP="00E65345">
      <w:pPr>
        <w:spacing w:line="560" w:lineRule="exact"/>
        <w:ind w:firstLineChars="200" w:firstLine="31680"/>
        <w:rPr>
          <w:rFonts w:ascii="仿宋" w:eastAsia="仿宋" w:hAnsi="仿宋" w:cs="仿宋"/>
          <w:szCs w:val="32"/>
        </w:rPr>
      </w:pPr>
      <w:r>
        <w:rPr>
          <w:rFonts w:ascii="仿宋" w:eastAsia="仿宋" w:hAnsi="仿宋" w:cs="仿宋" w:hint="eastAsia"/>
          <w:szCs w:val="32"/>
        </w:rPr>
        <w:t>支部书记要代表支部作对照检查，带头开展自我批评，支部成员要检查履行职责情况、进行自我批评、开展互相批评，每个党员要积极开展自我批评，达到坚持真理、修正错误，增进团结、振奋精神的目的。要围绕“</w:t>
      </w:r>
      <w:r>
        <w:rPr>
          <w:rFonts w:ascii="仿宋" w:eastAsia="仿宋" w:hAnsi="仿宋" w:cs="仿宋"/>
          <w:szCs w:val="32"/>
        </w:rPr>
        <w:t>6</w:t>
      </w:r>
      <w:r>
        <w:rPr>
          <w:rFonts w:ascii="仿宋" w:eastAsia="仿宋" w:hAnsi="仿宋" w:cs="仿宋" w:hint="eastAsia"/>
          <w:szCs w:val="32"/>
        </w:rPr>
        <w:t>个方面”联系思想、工作、生活和作风实际，主动回应群众意见和上级点出的问题，把问题讲清楚，把根源讲透彻，把措施讲具体。自我批评内容要具体，剖析要透彻、抓住要害，整改措施要对准问题，可操作、能落实。相互批评要出于公心、直截了当，不能以提希望代替点问题，不能以工作建议代替批评意见。</w:t>
      </w:r>
    </w:p>
    <w:p w:rsidR="00D83C2F" w:rsidRDefault="00D83C2F" w:rsidP="00E65345">
      <w:pPr>
        <w:spacing w:line="620" w:lineRule="exact"/>
        <w:ind w:firstLineChars="200" w:firstLine="31680"/>
        <w:rPr>
          <w:rFonts w:ascii="仿宋" w:eastAsia="仿宋" w:hAnsi="仿宋"/>
          <w:szCs w:val="32"/>
        </w:rPr>
      </w:pPr>
      <w:r>
        <w:rPr>
          <w:rFonts w:ascii="楷体" w:eastAsia="楷体" w:hAnsi="楷体" w:cs="楷体" w:hint="eastAsia"/>
          <w:b/>
          <w:bCs/>
          <w:szCs w:val="32"/>
        </w:rPr>
        <w:t>（三）民主评议党员</w:t>
      </w:r>
      <w:r>
        <w:rPr>
          <w:rFonts w:ascii="仿宋" w:eastAsia="仿宋" w:hAnsi="仿宋" w:hint="eastAsia"/>
          <w:szCs w:val="32"/>
        </w:rPr>
        <w:t xml:space="preserve">　</w:t>
      </w:r>
    </w:p>
    <w:p w:rsidR="00D83C2F" w:rsidRDefault="00D83C2F" w:rsidP="00E65345">
      <w:pPr>
        <w:spacing w:line="600" w:lineRule="exact"/>
        <w:ind w:firstLineChars="200" w:firstLine="31680"/>
        <w:rPr>
          <w:rFonts w:ascii="仿宋" w:eastAsia="仿宋" w:hAnsi="仿宋"/>
          <w:szCs w:val="32"/>
        </w:rPr>
      </w:pPr>
      <w:r>
        <w:rPr>
          <w:rFonts w:ascii="楷体" w:eastAsia="楷体" w:hAnsi="楷体"/>
          <w:szCs w:val="32"/>
        </w:rPr>
        <w:t>1.</w:t>
      </w:r>
      <w:r>
        <w:rPr>
          <w:rFonts w:ascii="楷体" w:eastAsia="楷体" w:hAnsi="楷体" w:hint="eastAsia"/>
          <w:szCs w:val="32"/>
        </w:rPr>
        <w:t>自我总结。</w:t>
      </w:r>
      <w:r>
        <w:rPr>
          <w:rFonts w:ascii="仿宋" w:eastAsia="仿宋" w:hAnsi="仿宋" w:hint="eastAsia"/>
          <w:szCs w:val="32"/>
        </w:rPr>
        <w:t>每个党员对照党员标准和评议内容，客观地总结个人在思想、工作、学习等方面的情况，肯定成绩，找出差距，明确方向，填写《民主评议党员登记表》（附件</w:t>
      </w:r>
      <w:r>
        <w:rPr>
          <w:rFonts w:ascii="仿宋" w:eastAsia="仿宋" w:hAnsi="仿宋"/>
          <w:szCs w:val="32"/>
        </w:rPr>
        <w:t>1</w:t>
      </w:r>
      <w:r>
        <w:rPr>
          <w:rFonts w:ascii="仿宋" w:eastAsia="仿宋" w:hAnsi="仿宋" w:hint="eastAsia"/>
          <w:szCs w:val="32"/>
        </w:rPr>
        <w:t xml:space="preserve">）。　　</w:t>
      </w:r>
    </w:p>
    <w:p w:rsidR="00D83C2F" w:rsidRDefault="00D83C2F" w:rsidP="00E65345">
      <w:pPr>
        <w:spacing w:line="600" w:lineRule="exact"/>
        <w:ind w:firstLineChars="200" w:firstLine="31680"/>
        <w:rPr>
          <w:rFonts w:ascii="仿宋" w:eastAsia="仿宋" w:hAnsi="仿宋"/>
          <w:szCs w:val="32"/>
        </w:rPr>
      </w:pPr>
      <w:r>
        <w:rPr>
          <w:rFonts w:ascii="楷体" w:eastAsia="楷体" w:hAnsi="楷体"/>
          <w:szCs w:val="32"/>
        </w:rPr>
        <w:t>2.</w:t>
      </w:r>
      <w:r>
        <w:rPr>
          <w:rFonts w:ascii="楷体" w:eastAsia="楷体" w:hAnsi="楷体" w:hint="eastAsia"/>
          <w:szCs w:val="32"/>
        </w:rPr>
        <w:t>支委初评。</w:t>
      </w:r>
      <w:r>
        <w:rPr>
          <w:rFonts w:ascii="仿宋" w:eastAsia="仿宋" w:hAnsi="仿宋" w:hint="eastAsia"/>
          <w:szCs w:val="32"/>
        </w:rPr>
        <w:t xml:space="preserve">党支部委员会根据党员自我总结、日常管理考核、群众反映等情况，对每名党员的成绩和不足形成初步意见，作为党支部讲评的依据。　　</w:t>
      </w:r>
    </w:p>
    <w:p w:rsidR="00D83C2F" w:rsidRDefault="00D83C2F" w:rsidP="00E65345">
      <w:pPr>
        <w:spacing w:line="600" w:lineRule="exact"/>
        <w:ind w:firstLineChars="200" w:firstLine="31680"/>
        <w:rPr>
          <w:rFonts w:ascii="仿宋" w:eastAsia="仿宋" w:hAnsi="仿宋"/>
          <w:szCs w:val="32"/>
        </w:rPr>
      </w:pPr>
      <w:r>
        <w:rPr>
          <w:rFonts w:ascii="楷体" w:eastAsia="楷体" w:hAnsi="楷体"/>
          <w:szCs w:val="32"/>
        </w:rPr>
        <w:t>3.</w:t>
      </w:r>
      <w:r>
        <w:rPr>
          <w:rFonts w:ascii="楷体" w:eastAsia="楷体" w:hAnsi="楷体" w:hint="eastAsia"/>
          <w:szCs w:val="32"/>
        </w:rPr>
        <w:t>大会评议。</w:t>
      </w:r>
      <w:r>
        <w:rPr>
          <w:rFonts w:ascii="仿宋" w:eastAsia="仿宋" w:hAnsi="仿宋" w:hint="eastAsia"/>
          <w:szCs w:val="32"/>
        </w:rPr>
        <w:t>评议按以下步骤开展：</w:t>
      </w:r>
      <w:r>
        <w:rPr>
          <w:rFonts w:ascii="仿宋" w:eastAsia="仿宋" w:hAnsi="仿宋" w:hint="eastAsia"/>
          <w:b/>
          <w:szCs w:val="32"/>
        </w:rPr>
        <w:t>通报情况。</w:t>
      </w:r>
      <w:r>
        <w:rPr>
          <w:rFonts w:ascii="仿宋" w:eastAsia="仿宋" w:hAnsi="仿宋" w:hint="eastAsia"/>
          <w:szCs w:val="32"/>
        </w:rPr>
        <w:t>党支部书记通报说明民主评议有关准备工作情况，对开展民主评议提出明确要求。</w:t>
      </w:r>
      <w:r>
        <w:rPr>
          <w:rFonts w:ascii="仿宋" w:eastAsia="仿宋" w:hAnsi="仿宋" w:hint="eastAsia"/>
          <w:b/>
          <w:szCs w:val="32"/>
        </w:rPr>
        <w:t>党员自评。</w:t>
      </w:r>
      <w:r>
        <w:rPr>
          <w:rFonts w:ascii="仿宋" w:eastAsia="仿宋" w:hAnsi="仿宋" w:hint="eastAsia"/>
          <w:bCs/>
          <w:szCs w:val="32"/>
        </w:rPr>
        <w:t>结合组织生活会上的批评和自我批评一同进行。</w:t>
      </w:r>
      <w:r>
        <w:rPr>
          <w:rFonts w:ascii="仿宋" w:eastAsia="仿宋" w:hAnsi="仿宋" w:hint="eastAsia"/>
          <w:szCs w:val="32"/>
        </w:rPr>
        <w:t>因故无法参加会议的党员应提交个人总结材料。</w:t>
      </w:r>
      <w:r>
        <w:rPr>
          <w:rFonts w:ascii="仿宋" w:eastAsia="仿宋" w:hAnsi="仿宋" w:hint="eastAsia"/>
          <w:b/>
          <w:szCs w:val="32"/>
        </w:rPr>
        <w:t>党员互评。</w:t>
      </w:r>
      <w:r>
        <w:rPr>
          <w:rFonts w:ascii="仿宋" w:eastAsia="仿宋" w:hAnsi="仿宋" w:hint="eastAsia"/>
          <w:szCs w:val="32"/>
        </w:rPr>
        <w:t>每个党员自评后，其他党员逐一对其进行评议，党支部书记带头提出具体批评意见。</w:t>
      </w:r>
      <w:r>
        <w:rPr>
          <w:rFonts w:ascii="仿宋" w:eastAsia="仿宋" w:hAnsi="仿宋" w:hint="eastAsia"/>
          <w:b/>
          <w:szCs w:val="32"/>
        </w:rPr>
        <w:t>支部讲评。</w:t>
      </w:r>
      <w:r>
        <w:rPr>
          <w:rFonts w:ascii="仿宋" w:eastAsia="仿宋" w:hAnsi="仿宋" w:hint="eastAsia"/>
          <w:szCs w:val="32"/>
        </w:rPr>
        <w:t>党支部书记根据党支部委员会初评意见，结合党员自评和互评情况，对党员逐个讲评，指出存在的问题，提出改进意见。</w:t>
      </w:r>
      <w:r>
        <w:rPr>
          <w:rFonts w:ascii="仿宋" w:eastAsia="仿宋" w:hAnsi="仿宋" w:hint="eastAsia"/>
          <w:b/>
          <w:szCs w:val="32"/>
        </w:rPr>
        <w:t>上级点评。</w:t>
      </w:r>
      <w:r>
        <w:rPr>
          <w:rFonts w:ascii="仿宋" w:eastAsia="仿宋" w:hAnsi="仿宋" w:hint="eastAsia"/>
          <w:szCs w:val="32"/>
        </w:rPr>
        <w:t>到会指导的上级党组织负责同志，重点对民主评议开展批评和自我批评情况进行点评，并对加强党支部和党员队伍建设提出要求。</w:t>
      </w:r>
      <w:r>
        <w:rPr>
          <w:rFonts w:ascii="仿宋" w:eastAsia="仿宋" w:hAnsi="仿宋" w:hint="eastAsia"/>
          <w:b/>
          <w:szCs w:val="32"/>
        </w:rPr>
        <w:t>民主测评。</w:t>
      </w:r>
      <w:r>
        <w:rPr>
          <w:rFonts w:ascii="仿宋" w:eastAsia="仿宋" w:hAnsi="仿宋" w:hint="eastAsia"/>
          <w:szCs w:val="32"/>
        </w:rPr>
        <w:t>在充分评议的基础上，采取无记名投票方式，按照优秀、合格、基本合格、不合格等次，对党员进行民主测评（测评表格见附件</w:t>
      </w:r>
      <w:r>
        <w:rPr>
          <w:rFonts w:ascii="仿宋" w:eastAsia="仿宋" w:hAnsi="仿宋"/>
          <w:szCs w:val="32"/>
        </w:rPr>
        <w:t>2</w:t>
      </w:r>
      <w:r>
        <w:rPr>
          <w:rFonts w:ascii="仿宋" w:eastAsia="仿宋" w:hAnsi="仿宋" w:hint="eastAsia"/>
          <w:szCs w:val="32"/>
        </w:rPr>
        <w:t>）。</w:t>
      </w:r>
    </w:p>
    <w:p w:rsidR="00D83C2F" w:rsidRDefault="00D83C2F" w:rsidP="00E65345">
      <w:pPr>
        <w:spacing w:line="600" w:lineRule="exact"/>
        <w:ind w:firstLineChars="200" w:firstLine="31680"/>
        <w:rPr>
          <w:rFonts w:ascii="仿宋" w:eastAsia="仿宋" w:hAnsi="仿宋"/>
          <w:szCs w:val="32"/>
        </w:rPr>
      </w:pPr>
      <w:r>
        <w:rPr>
          <w:rFonts w:ascii="楷体" w:eastAsia="楷体" w:hAnsi="楷体"/>
          <w:szCs w:val="32"/>
        </w:rPr>
        <w:t>5.</w:t>
      </w:r>
      <w:r>
        <w:rPr>
          <w:rFonts w:ascii="楷体" w:eastAsia="楷体" w:hAnsi="楷体" w:hint="eastAsia"/>
          <w:szCs w:val="32"/>
        </w:rPr>
        <w:t>组织评定。</w:t>
      </w:r>
      <w:r>
        <w:rPr>
          <w:rFonts w:ascii="仿宋" w:eastAsia="仿宋" w:hAnsi="仿宋" w:hint="eastAsia"/>
          <w:szCs w:val="32"/>
        </w:rPr>
        <w:t xml:space="preserve">支部党员大会评议结束后，党支部委员会根据民主评议情况，结合党员现实表现重点是党员日常管理情况，按优秀、合格、基本合格、不合格等次，对每名党员形成评定意见，及时向党员反馈，并将党员评议结果报机关党委备案。对党员领导干部的评议结果，按照干部管理权限，报上级党委组织部门备案。　　</w:t>
      </w:r>
    </w:p>
    <w:p w:rsidR="00D83C2F" w:rsidRDefault="00D83C2F" w:rsidP="00E65345">
      <w:pPr>
        <w:spacing w:line="600" w:lineRule="exact"/>
        <w:ind w:firstLineChars="200" w:firstLine="31680"/>
        <w:rPr>
          <w:rFonts w:ascii="仿宋" w:eastAsia="仿宋" w:hAnsi="仿宋"/>
          <w:b/>
          <w:szCs w:val="32"/>
        </w:rPr>
      </w:pPr>
      <w:r>
        <w:rPr>
          <w:rFonts w:ascii="仿宋" w:eastAsia="仿宋" w:hAnsi="仿宋" w:hint="eastAsia"/>
          <w:szCs w:val="32"/>
        </w:rPr>
        <w:t>党支部委员会应将民主测评结果作为组织评定的重要依据。一般按以下原则掌握：</w:t>
      </w:r>
      <w:r>
        <w:rPr>
          <w:rFonts w:ascii="仿宋" w:eastAsia="仿宋" w:hAnsi="仿宋" w:hint="eastAsia"/>
          <w:b/>
          <w:szCs w:val="32"/>
        </w:rPr>
        <w:t>优秀等次名额，一般不超过本党支部党员总数的三分之一；评为优秀等次的，其优秀票应达到三分之二以上。对不合格票超过三分之一，经核实确有不合格党员具体表现情形的，应评为不合格等次；对不合格票未超过三分之一，但基本合格和不合格票合计超过</w:t>
      </w:r>
      <w:r>
        <w:rPr>
          <w:rFonts w:ascii="仿宋" w:eastAsia="仿宋" w:hAnsi="仿宋"/>
          <w:b/>
          <w:szCs w:val="32"/>
        </w:rPr>
        <w:t>40%</w:t>
      </w:r>
      <w:r>
        <w:rPr>
          <w:rFonts w:ascii="仿宋" w:eastAsia="仿宋" w:hAnsi="仿宋" w:hint="eastAsia"/>
          <w:b/>
          <w:szCs w:val="32"/>
        </w:rPr>
        <w:t>的，应考虑评为基本合格等次。</w:t>
      </w:r>
      <w:r>
        <w:rPr>
          <w:rFonts w:ascii="仿宋" w:eastAsia="仿宋" w:hAnsi="仿宋"/>
          <w:b/>
          <w:szCs w:val="32"/>
        </w:rPr>
        <w:t xml:space="preserve">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hint="eastAsia"/>
          <w:szCs w:val="32"/>
        </w:rPr>
        <w:t xml:space="preserve">对具有以下情形，事实确凿、影响较坏的，即使民主测评不合格票未超过三分之一，仍可由党支部委员会直接评定为不合格。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szCs w:val="32"/>
        </w:rPr>
        <w:t>1.</w:t>
      </w:r>
      <w:r>
        <w:rPr>
          <w:rFonts w:ascii="仿宋" w:eastAsia="仿宋" w:hAnsi="仿宋" w:hint="eastAsia"/>
          <w:szCs w:val="32"/>
        </w:rPr>
        <w:t xml:space="preserve">理想信念缺失，信仰迷茫，推崇西方价值观念和社会制度，不信马列信宗教，热衷于组织、参加宗教活动和封建迷信活动的。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szCs w:val="32"/>
        </w:rPr>
        <w:t>2.</w:t>
      </w:r>
      <w:r>
        <w:rPr>
          <w:rFonts w:ascii="仿宋" w:eastAsia="仿宋" w:hAnsi="仿宋" w:hint="eastAsia"/>
          <w:szCs w:val="32"/>
        </w:rPr>
        <w:t xml:space="preserve">政治立场动摇，在思想上政治上行动上不能自觉与党中央保持一致，无视党的政治纪律和政治规矩，对党不忠诚，甚至信谣传谣、妄议中央，诋毁、损害党和国家形象的。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szCs w:val="32"/>
        </w:rPr>
        <w:t>3.</w:t>
      </w:r>
      <w:r>
        <w:rPr>
          <w:rFonts w:ascii="仿宋" w:eastAsia="仿宋" w:hAnsi="仿宋" w:hint="eastAsia"/>
          <w:szCs w:val="32"/>
        </w:rPr>
        <w:t xml:space="preserve">宗旨观念淡薄，忽视群众利益，漠视群众疾苦，片面追求个人利益，与民争利甚至损害群众利益，在人民群众生命财产安全受到威胁时临危退缩的。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szCs w:val="32"/>
        </w:rPr>
        <w:t>4.</w:t>
      </w:r>
      <w:r>
        <w:rPr>
          <w:rFonts w:ascii="仿宋" w:eastAsia="仿宋" w:hAnsi="仿宋" w:hint="eastAsia"/>
          <w:szCs w:val="32"/>
        </w:rPr>
        <w:t xml:space="preserve">工作消极懈怠，不思进取、不负责任、不敢担当，被动应付、敷衍塞责、效率低下，在生产、工作、学习和社会生活中不起先锋模范作用，甚至落后于普通群众的。　　</w:t>
      </w:r>
    </w:p>
    <w:p w:rsidR="00D83C2F" w:rsidRDefault="00D83C2F" w:rsidP="00E65345">
      <w:pPr>
        <w:spacing w:line="600" w:lineRule="exact"/>
        <w:ind w:firstLineChars="200" w:firstLine="31680"/>
        <w:rPr>
          <w:rFonts w:ascii="仿宋" w:eastAsia="仿宋" w:hAnsi="仿宋"/>
          <w:szCs w:val="32"/>
        </w:rPr>
      </w:pPr>
      <w:r>
        <w:rPr>
          <w:rFonts w:ascii="仿宋" w:eastAsia="仿宋" w:hAnsi="仿宋"/>
          <w:szCs w:val="32"/>
        </w:rPr>
        <w:t>5.</w:t>
      </w:r>
      <w:r>
        <w:rPr>
          <w:rFonts w:ascii="仿宋" w:eastAsia="仿宋" w:hAnsi="仿宋" w:hint="eastAsia"/>
          <w:szCs w:val="32"/>
        </w:rPr>
        <w:t xml:space="preserve">组织纪律散漫，不按规定参加党的组织生活，不按时交纳党费，不完成党组织分配的任务，不按党的组织原则办事，甚至参加非组织活动的。　　</w:t>
      </w:r>
    </w:p>
    <w:p w:rsidR="00D83C2F" w:rsidRDefault="00D83C2F" w:rsidP="00E65345">
      <w:pPr>
        <w:spacing w:line="620" w:lineRule="exact"/>
        <w:ind w:firstLineChars="200" w:firstLine="31680"/>
        <w:rPr>
          <w:rFonts w:ascii="仿宋" w:eastAsia="仿宋" w:hAnsi="仿宋"/>
          <w:szCs w:val="32"/>
        </w:rPr>
      </w:pPr>
      <w:r>
        <w:rPr>
          <w:rFonts w:ascii="仿宋" w:eastAsia="仿宋" w:hAnsi="仿宋"/>
          <w:szCs w:val="32"/>
        </w:rPr>
        <w:t>6.</w:t>
      </w:r>
      <w:r>
        <w:rPr>
          <w:rFonts w:ascii="仿宋" w:eastAsia="仿宋" w:hAnsi="仿宋" w:hint="eastAsia"/>
          <w:szCs w:val="32"/>
        </w:rPr>
        <w:t>道德行为不端，违反社会公德、职业道德、家庭美德，贪图享受，奢侈浪费，沉迷低级趣味，生活作风不检点的。</w:t>
      </w:r>
    </w:p>
    <w:p w:rsidR="00D83C2F" w:rsidRDefault="00D83C2F" w:rsidP="00E65345">
      <w:pPr>
        <w:adjustRightInd w:val="0"/>
        <w:snapToGrid w:val="0"/>
        <w:spacing w:line="620" w:lineRule="exact"/>
        <w:ind w:firstLineChars="200" w:firstLine="31680"/>
      </w:pPr>
      <w:r>
        <w:rPr>
          <w:rFonts w:ascii="楷体" w:eastAsia="楷体" w:hAnsi="楷体" w:cs="楷体" w:hint="eastAsia"/>
          <w:b/>
          <w:bCs/>
          <w:szCs w:val="32"/>
        </w:rPr>
        <w:t>（四）拿出过硬措施抓整改</w:t>
      </w:r>
    </w:p>
    <w:p w:rsidR="00D83C2F" w:rsidRDefault="00D83C2F" w:rsidP="00E65345">
      <w:pPr>
        <w:adjustRightInd w:val="0"/>
        <w:snapToGrid w:val="0"/>
        <w:spacing w:line="620" w:lineRule="exact"/>
        <w:ind w:firstLineChars="200" w:firstLine="31680"/>
        <w:rPr>
          <w:rFonts w:ascii="仿宋" w:eastAsia="仿宋" w:hAnsi="仿宋" w:cs="仿宋"/>
          <w:szCs w:val="32"/>
        </w:rPr>
      </w:pPr>
      <w:r>
        <w:rPr>
          <w:rFonts w:ascii="仿宋" w:eastAsia="仿宋" w:hAnsi="仿宋" w:cs="仿宋" w:hint="eastAsia"/>
          <w:szCs w:val="32"/>
        </w:rPr>
        <w:t>党支部班子和个人要对照查摆的问题和党员群众提出的意见，列出整改事项、作出整改承诺。党支部半年内要向党员群众通报班子整改情况，党员每季度要在党员大会上报告兑现承诺情况。</w:t>
      </w:r>
    </w:p>
    <w:p w:rsidR="00D83C2F" w:rsidRDefault="00D83C2F" w:rsidP="00E65345">
      <w:pPr>
        <w:adjustRightInd w:val="0"/>
        <w:snapToGrid w:val="0"/>
        <w:spacing w:line="620" w:lineRule="exact"/>
        <w:ind w:leftChars="200" w:left="31680"/>
        <w:rPr>
          <w:rFonts w:ascii="楷体" w:eastAsia="楷体" w:hAnsi="楷体" w:cs="楷体"/>
          <w:b/>
          <w:bCs/>
          <w:szCs w:val="32"/>
        </w:rPr>
      </w:pPr>
      <w:r>
        <w:rPr>
          <w:rFonts w:ascii="楷体" w:eastAsia="楷体" w:hAnsi="楷体" w:cs="楷体" w:hint="eastAsia"/>
          <w:b/>
          <w:bCs/>
          <w:szCs w:val="32"/>
        </w:rPr>
        <w:t>（五）认真落实双重组织生活制度</w:t>
      </w:r>
    </w:p>
    <w:p w:rsidR="00D83C2F" w:rsidRDefault="00D83C2F" w:rsidP="00E65345">
      <w:pPr>
        <w:adjustRightInd w:val="0"/>
        <w:snapToGrid w:val="0"/>
        <w:spacing w:line="620" w:lineRule="exact"/>
        <w:ind w:firstLineChars="200" w:firstLine="31680"/>
        <w:rPr>
          <w:rFonts w:ascii="楷体" w:eastAsia="楷体" w:hAnsi="楷体" w:cs="楷体"/>
          <w:b/>
          <w:bCs/>
          <w:szCs w:val="32"/>
        </w:rPr>
      </w:pPr>
      <w:r>
        <w:rPr>
          <w:rFonts w:ascii="仿宋" w:eastAsia="仿宋" w:hAnsi="仿宋" w:cs="仿宋" w:hint="eastAsia"/>
          <w:szCs w:val="32"/>
        </w:rPr>
        <w:t>党员领导干部要自觉参加所在党支部的组织生活会（参加民主生活会的不再参加民主评议党员），并对党支部组织生活会和民主评议党员情况进行点评，防止只听汇报、只看台账等形式主义做法。</w:t>
      </w:r>
    </w:p>
    <w:p w:rsidR="00D83C2F" w:rsidRDefault="00D83C2F" w:rsidP="00E65345">
      <w:pPr>
        <w:spacing w:line="620" w:lineRule="exact"/>
        <w:ind w:firstLineChars="200" w:firstLine="31680"/>
        <w:rPr>
          <w:rFonts w:ascii="楷体" w:eastAsia="楷体" w:hAnsi="楷体" w:cs="楷体"/>
          <w:b/>
          <w:bCs/>
          <w:szCs w:val="32"/>
        </w:rPr>
      </w:pPr>
      <w:r>
        <w:rPr>
          <w:rFonts w:ascii="楷体" w:eastAsia="楷体" w:hAnsi="楷体" w:cs="楷体" w:hint="eastAsia"/>
          <w:b/>
          <w:bCs/>
          <w:szCs w:val="32"/>
        </w:rPr>
        <w:t>（六）结果运用</w:t>
      </w:r>
    </w:p>
    <w:p w:rsidR="00D83C2F" w:rsidRDefault="00D83C2F" w:rsidP="00E65345">
      <w:pPr>
        <w:spacing w:line="600" w:lineRule="exact"/>
        <w:ind w:firstLineChars="200" w:firstLine="31680"/>
        <w:rPr>
          <w:rFonts w:ascii="仿宋" w:eastAsia="仿宋" w:hAnsi="仿宋"/>
          <w:szCs w:val="32"/>
        </w:rPr>
      </w:pPr>
      <w:r>
        <w:rPr>
          <w:rFonts w:ascii="仿宋" w:eastAsia="仿宋" w:hAnsi="仿宋" w:hint="eastAsia"/>
          <w:b/>
          <w:szCs w:val="32"/>
        </w:rPr>
        <w:t>上级党组织表彰的优秀党员，一般应从党支部评定为优秀等次的党员中产生。</w:t>
      </w:r>
      <w:r>
        <w:rPr>
          <w:rFonts w:ascii="仿宋" w:eastAsia="仿宋" w:hAnsi="仿宋" w:hint="eastAsia"/>
          <w:szCs w:val="32"/>
        </w:rPr>
        <w:t>对评为合格等次的党员，要引导其向优秀党员看齐，不断提升自己。对评为基本合格等次的党员，要指定专人及时谈话，帮助教育改正。对评为不合格等次的党员，要依照程序严肃处置。</w:t>
      </w:r>
    </w:p>
    <w:p w:rsidR="00D83C2F" w:rsidRDefault="00D83C2F" w:rsidP="00E65345">
      <w:pPr>
        <w:numPr>
          <w:ilvl w:val="0"/>
          <w:numId w:val="2"/>
        </w:numPr>
        <w:spacing w:line="620" w:lineRule="exact"/>
        <w:ind w:firstLineChars="200" w:firstLine="31680"/>
        <w:rPr>
          <w:rFonts w:ascii="楷体" w:eastAsia="楷体" w:hAnsi="楷体" w:cs="楷体"/>
          <w:b/>
          <w:bCs/>
          <w:szCs w:val="32"/>
        </w:rPr>
      </w:pPr>
      <w:r>
        <w:rPr>
          <w:rFonts w:ascii="楷体" w:eastAsia="楷体" w:hAnsi="楷体" w:cs="楷体" w:hint="eastAsia"/>
          <w:b/>
          <w:bCs/>
          <w:szCs w:val="32"/>
        </w:rPr>
        <w:t>严肃处置不合格党员</w:t>
      </w:r>
    </w:p>
    <w:p w:rsidR="00D83C2F" w:rsidRDefault="00D83C2F">
      <w:pPr>
        <w:pStyle w:val="BodyTextFirstIndent2"/>
        <w:ind w:firstLineChars="0" w:firstLine="640"/>
        <w:rPr>
          <w:rFonts w:ascii="仿宋" w:eastAsia="仿宋" w:hAnsi="仿宋" w:cs="仿宋"/>
        </w:rPr>
      </w:pPr>
      <w:r>
        <w:rPr>
          <w:rFonts w:ascii="仿宋" w:eastAsia="仿宋" w:hAnsi="仿宋" w:cs="仿宋" w:hint="eastAsia"/>
        </w:rPr>
        <w:t>处置不合格党员的方式、程序具体参照</w:t>
      </w:r>
      <w:r>
        <w:rPr>
          <w:rFonts w:ascii="仿宋" w:eastAsia="仿宋" w:hAnsi="仿宋" w:cs="仿宋"/>
        </w:rPr>
        <w:t>2016</w:t>
      </w:r>
      <w:r>
        <w:rPr>
          <w:rFonts w:ascii="仿宋" w:eastAsia="仿宋" w:hAnsi="仿宋" w:cs="仿宋" w:hint="eastAsia"/>
        </w:rPr>
        <w:t>年下发《关于做好民主评议党员工作的通知》要求。</w:t>
      </w:r>
    </w:p>
    <w:p w:rsidR="00D83C2F" w:rsidRDefault="00D83C2F" w:rsidP="00E65345">
      <w:pPr>
        <w:numPr>
          <w:ilvl w:val="0"/>
          <w:numId w:val="3"/>
        </w:numPr>
        <w:adjustRightInd w:val="0"/>
        <w:snapToGrid w:val="0"/>
        <w:spacing w:line="620" w:lineRule="exact"/>
        <w:ind w:firstLineChars="208" w:firstLine="31680"/>
        <w:rPr>
          <w:rFonts w:ascii="黑体" w:eastAsia="黑体" w:hAnsi="宋体"/>
          <w:color w:val="000000"/>
          <w:kern w:val="36"/>
        </w:rPr>
      </w:pPr>
      <w:r>
        <w:rPr>
          <w:rFonts w:ascii="黑体" w:eastAsia="黑体" w:hAnsi="宋体" w:hint="eastAsia"/>
          <w:color w:val="000000"/>
          <w:kern w:val="36"/>
        </w:rPr>
        <w:t>具体要求</w:t>
      </w:r>
    </w:p>
    <w:p w:rsidR="00D83C2F" w:rsidRDefault="00D83C2F" w:rsidP="00E65345">
      <w:pPr>
        <w:spacing w:line="560" w:lineRule="exact"/>
        <w:ind w:firstLineChars="200" w:firstLine="31680"/>
        <w:rPr>
          <w:rFonts w:ascii="仿宋" w:eastAsia="仿宋" w:hAnsi="仿宋" w:cs="仿宋"/>
          <w:szCs w:val="32"/>
        </w:rPr>
      </w:pPr>
      <w:r>
        <w:rPr>
          <w:rFonts w:ascii="仿宋" w:eastAsia="仿宋" w:hAnsi="仿宋" w:cs="仿宋"/>
          <w:b/>
          <w:bCs/>
          <w:szCs w:val="32"/>
        </w:rPr>
        <w:t>1.</w:t>
      </w:r>
      <w:r>
        <w:rPr>
          <w:rFonts w:ascii="仿宋" w:eastAsia="仿宋" w:hAnsi="仿宋" w:cs="仿宋"/>
          <w:szCs w:val="32"/>
        </w:rPr>
        <w:t>2018</w:t>
      </w:r>
      <w:r>
        <w:rPr>
          <w:rFonts w:ascii="仿宋" w:eastAsia="仿宋" w:hAnsi="仿宋" w:cs="仿宋" w:hint="eastAsia"/>
          <w:szCs w:val="32"/>
        </w:rPr>
        <w:t>年元月</w:t>
      </w:r>
      <w:r>
        <w:rPr>
          <w:rFonts w:ascii="仿宋" w:eastAsia="仿宋" w:hAnsi="仿宋" w:cs="仿宋"/>
          <w:szCs w:val="32"/>
        </w:rPr>
        <w:t>20</w:t>
      </w:r>
      <w:r>
        <w:rPr>
          <w:rFonts w:ascii="仿宋" w:eastAsia="仿宋" w:hAnsi="仿宋" w:cs="仿宋" w:hint="eastAsia"/>
          <w:szCs w:val="32"/>
        </w:rPr>
        <w:t>日以前，所有党支部要组织全体党员召开</w:t>
      </w:r>
      <w:r>
        <w:rPr>
          <w:rFonts w:ascii="仿宋" w:eastAsia="仿宋" w:hAnsi="仿宋" w:cs="仿宋"/>
          <w:szCs w:val="32"/>
        </w:rPr>
        <w:t>2017</w:t>
      </w:r>
      <w:r>
        <w:rPr>
          <w:rFonts w:ascii="仿宋" w:eastAsia="仿宋" w:hAnsi="仿宋" w:cs="仿宋" w:hint="eastAsia"/>
          <w:szCs w:val="32"/>
        </w:rPr>
        <w:t>年度专题组织生活会和民主评议党员工作，并如实、完整地作好会议记录。</w:t>
      </w:r>
    </w:p>
    <w:p w:rsidR="00D83C2F" w:rsidRDefault="00D83C2F" w:rsidP="00E65345">
      <w:pPr>
        <w:spacing w:line="560" w:lineRule="exact"/>
        <w:ind w:firstLineChars="200" w:firstLine="31680"/>
        <w:rPr>
          <w:rFonts w:ascii="仿宋" w:eastAsia="仿宋" w:hAnsi="仿宋" w:cs="仿宋"/>
          <w:szCs w:val="32"/>
        </w:rPr>
      </w:pPr>
      <w:r>
        <w:rPr>
          <w:rFonts w:ascii="仿宋" w:eastAsia="仿宋" w:hAnsi="仿宋" w:cs="仿宋"/>
          <w:b/>
          <w:bCs/>
          <w:szCs w:val="32"/>
        </w:rPr>
        <w:t>2.</w:t>
      </w:r>
      <w:r>
        <w:rPr>
          <w:rFonts w:ascii="仿宋" w:eastAsia="仿宋" w:hAnsi="仿宋" w:cs="仿宋" w:hint="eastAsia"/>
          <w:szCs w:val="32"/>
        </w:rPr>
        <w:t>各支部在召开组织生活会前</w:t>
      </w:r>
      <w:r>
        <w:rPr>
          <w:rFonts w:ascii="仿宋" w:eastAsia="仿宋" w:hAnsi="仿宋" w:cs="仿宋"/>
          <w:szCs w:val="32"/>
        </w:rPr>
        <w:t>3</w:t>
      </w:r>
      <w:r>
        <w:rPr>
          <w:rFonts w:ascii="仿宋" w:eastAsia="仿宋" w:hAnsi="仿宋" w:cs="仿宋" w:hint="eastAsia"/>
          <w:szCs w:val="32"/>
        </w:rPr>
        <w:t>天，将召开组织生活会的请示（含时间、地点、参加人员、主题、议程）签字盖章后报机关党委审查。会后</w:t>
      </w:r>
      <w:r>
        <w:rPr>
          <w:rFonts w:ascii="仿宋" w:eastAsia="仿宋" w:hAnsi="仿宋" w:cs="仿宋"/>
          <w:szCs w:val="32"/>
        </w:rPr>
        <w:t>5</w:t>
      </w:r>
      <w:r>
        <w:rPr>
          <w:rFonts w:ascii="仿宋" w:eastAsia="仿宋" w:hAnsi="仿宋" w:cs="仿宋" w:hint="eastAsia"/>
          <w:szCs w:val="32"/>
        </w:rPr>
        <w:t>天内，将党员民主评议登记表和测评表（附件</w:t>
      </w:r>
      <w:r>
        <w:rPr>
          <w:rFonts w:ascii="仿宋" w:eastAsia="仿宋" w:hAnsi="仿宋" w:cs="仿宋"/>
          <w:szCs w:val="32"/>
        </w:rPr>
        <w:t>1</w:t>
      </w:r>
      <w:r>
        <w:rPr>
          <w:rFonts w:ascii="仿宋" w:eastAsia="仿宋" w:hAnsi="仿宋" w:cs="仿宋" w:hint="eastAsia"/>
          <w:szCs w:val="32"/>
        </w:rPr>
        <w:t>、附件</w:t>
      </w:r>
      <w:r>
        <w:rPr>
          <w:rFonts w:ascii="仿宋" w:eastAsia="仿宋" w:hAnsi="仿宋" w:cs="仿宋"/>
          <w:szCs w:val="32"/>
        </w:rPr>
        <w:t>2</w:t>
      </w:r>
      <w:r>
        <w:rPr>
          <w:rFonts w:ascii="仿宋" w:eastAsia="仿宋" w:hAnsi="仿宋" w:cs="仿宋" w:hint="eastAsia"/>
          <w:szCs w:val="32"/>
        </w:rPr>
        <w:t>）、党员发言提纲和整改问题清单（附件</w:t>
      </w:r>
      <w:r>
        <w:rPr>
          <w:rFonts w:ascii="仿宋" w:eastAsia="仿宋" w:hAnsi="仿宋" w:cs="仿宋"/>
          <w:szCs w:val="32"/>
        </w:rPr>
        <w:t>3</w:t>
      </w:r>
      <w:r>
        <w:rPr>
          <w:rFonts w:ascii="仿宋" w:eastAsia="仿宋" w:hAnsi="仿宋" w:cs="仿宋" w:hint="eastAsia"/>
          <w:szCs w:val="32"/>
        </w:rPr>
        <w:t>）纸质版报机关党委</w:t>
      </w:r>
      <w:r>
        <w:rPr>
          <w:rFonts w:ascii="仿宋" w:eastAsia="仿宋" w:hAnsi="仿宋" w:cs="仿宋"/>
          <w:szCs w:val="32"/>
        </w:rPr>
        <w:t>515</w:t>
      </w:r>
      <w:r>
        <w:rPr>
          <w:rFonts w:ascii="仿宋" w:eastAsia="仿宋" w:hAnsi="仿宋" w:cs="仿宋" w:hint="eastAsia"/>
          <w:szCs w:val="32"/>
        </w:rPr>
        <w:t>办备案。各支部在专题组织生活会和民主评议党员工作结束后，将</w:t>
      </w:r>
      <w:r>
        <w:rPr>
          <w:rFonts w:ascii="仿宋" w:eastAsia="仿宋" w:hAnsi="仿宋" w:cs="仿宋"/>
          <w:szCs w:val="32"/>
        </w:rPr>
        <w:t>2017</w:t>
      </w:r>
      <w:r>
        <w:rPr>
          <w:rFonts w:ascii="仿宋" w:eastAsia="仿宋" w:hAnsi="仿宋" w:cs="仿宋" w:hint="eastAsia"/>
          <w:szCs w:val="32"/>
        </w:rPr>
        <w:t>年度党支部工作记录本交至机关党委</w:t>
      </w:r>
      <w:r>
        <w:rPr>
          <w:rFonts w:ascii="仿宋" w:eastAsia="仿宋" w:hAnsi="仿宋" w:cs="仿宋"/>
          <w:szCs w:val="32"/>
        </w:rPr>
        <w:t>515</w:t>
      </w:r>
      <w:r>
        <w:rPr>
          <w:rFonts w:ascii="仿宋" w:eastAsia="仿宋" w:hAnsi="仿宋" w:cs="仿宋" w:hint="eastAsia"/>
          <w:szCs w:val="32"/>
        </w:rPr>
        <w:t>办公室。联系人：徐艳，联系电话：</w:t>
      </w:r>
      <w:r>
        <w:rPr>
          <w:rFonts w:ascii="仿宋" w:eastAsia="仿宋" w:hAnsi="仿宋" w:cs="仿宋"/>
          <w:szCs w:val="32"/>
        </w:rPr>
        <w:t>0731-82780029</w:t>
      </w:r>
      <w:r>
        <w:rPr>
          <w:rFonts w:ascii="仿宋" w:eastAsia="仿宋" w:hAnsi="仿宋" w:cs="仿宋" w:hint="eastAsia"/>
          <w:szCs w:val="32"/>
        </w:rPr>
        <w:t>。</w:t>
      </w:r>
    </w:p>
    <w:p w:rsidR="00D83C2F" w:rsidRDefault="00D83C2F" w:rsidP="00E65345">
      <w:pPr>
        <w:spacing w:line="560" w:lineRule="exact"/>
        <w:ind w:firstLineChars="200" w:firstLine="31680"/>
        <w:rPr>
          <w:rFonts w:ascii="仿宋" w:eastAsia="仿宋" w:hAnsi="仿宋" w:cs="仿宋"/>
          <w:szCs w:val="32"/>
        </w:rPr>
      </w:pPr>
      <w:r>
        <w:rPr>
          <w:rFonts w:ascii="仿宋" w:eastAsia="仿宋" w:hAnsi="仿宋" w:cs="仿宋"/>
          <w:b/>
          <w:bCs/>
          <w:szCs w:val="32"/>
        </w:rPr>
        <w:t>3.</w:t>
      </w:r>
      <w:r>
        <w:rPr>
          <w:rFonts w:ascii="仿宋" w:eastAsia="仿宋" w:hAnsi="仿宋" w:cs="仿宋" w:hint="eastAsia"/>
          <w:szCs w:val="32"/>
        </w:rPr>
        <w:t>党支部书记要认真履行好“一岗双责”，认真谋划组织，确保专题组织生活会的质量和效果。机关党委将加强具体指导，每年对支部组织生活情况进行督促检查并通报。</w:t>
      </w:r>
    </w:p>
    <w:p w:rsidR="00D83C2F" w:rsidRDefault="00D83C2F" w:rsidP="00E65345">
      <w:pPr>
        <w:pStyle w:val="BodyTextFirstIndent2"/>
        <w:ind w:firstLine="31680"/>
      </w:pPr>
    </w:p>
    <w:p w:rsidR="00D83C2F" w:rsidRDefault="00D83C2F" w:rsidP="00E65345">
      <w:pPr>
        <w:spacing w:line="560" w:lineRule="exact"/>
        <w:ind w:firstLineChars="200" w:firstLine="31680"/>
        <w:rPr>
          <w:rFonts w:ascii="仿宋" w:eastAsia="仿宋" w:hAnsi="仿宋" w:cs="仿宋"/>
          <w:szCs w:val="32"/>
        </w:rPr>
      </w:pPr>
      <w:r>
        <w:rPr>
          <w:rFonts w:ascii="仿宋" w:eastAsia="仿宋" w:hAnsi="仿宋" w:cs="仿宋" w:hint="eastAsia"/>
          <w:szCs w:val="32"/>
        </w:rPr>
        <w:t>附件：</w:t>
      </w:r>
      <w:r>
        <w:rPr>
          <w:rFonts w:ascii="仿宋" w:eastAsia="仿宋" w:hAnsi="仿宋" w:cs="仿宋"/>
          <w:szCs w:val="32"/>
        </w:rPr>
        <w:t>1.</w:t>
      </w:r>
      <w:r>
        <w:rPr>
          <w:rFonts w:ascii="仿宋" w:eastAsia="仿宋" w:hAnsi="仿宋" w:cs="仿宋" w:hint="eastAsia"/>
          <w:szCs w:val="32"/>
        </w:rPr>
        <w:t>民主评议党员登记表</w:t>
      </w:r>
    </w:p>
    <w:p w:rsidR="00D83C2F" w:rsidRDefault="00D83C2F" w:rsidP="00E65345">
      <w:pPr>
        <w:spacing w:line="560" w:lineRule="exact"/>
        <w:ind w:firstLineChars="500" w:firstLine="31680"/>
        <w:rPr>
          <w:rFonts w:ascii="仿宋" w:eastAsia="仿宋" w:hAnsi="仿宋" w:cs="仿宋"/>
          <w:szCs w:val="32"/>
        </w:rPr>
      </w:pPr>
      <w:r>
        <w:rPr>
          <w:rFonts w:ascii="仿宋" w:eastAsia="仿宋" w:hAnsi="仿宋" w:cs="仿宋"/>
          <w:szCs w:val="32"/>
        </w:rPr>
        <w:t>2.</w:t>
      </w:r>
      <w:r>
        <w:rPr>
          <w:rFonts w:ascii="仿宋" w:eastAsia="仿宋" w:hAnsi="仿宋" w:cs="仿宋" w:hint="eastAsia"/>
          <w:szCs w:val="32"/>
        </w:rPr>
        <w:t>民主评议党员测评表</w:t>
      </w:r>
    </w:p>
    <w:p w:rsidR="00D83C2F" w:rsidRDefault="00D83C2F" w:rsidP="00E65345">
      <w:pPr>
        <w:spacing w:line="560" w:lineRule="exact"/>
        <w:ind w:firstLineChars="500" w:firstLine="31680"/>
        <w:rPr>
          <w:rFonts w:ascii="仿宋" w:eastAsia="仿宋" w:hAnsi="仿宋" w:cs="仿宋"/>
          <w:szCs w:val="32"/>
        </w:rPr>
      </w:pPr>
      <w:r>
        <w:rPr>
          <w:rFonts w:ascii="仿宋" w:eastAsia="仿宋" w:hAnsi="仿宋" w:cs="仿宋"/>
          <w:szCs w:val="32"/>
        </w:rPr>
        <w:t>3.</w:t>
      </w:r>
      <w:r>
        <w:rPr>
          <w:rFonts w:ascii="仿宋" w:eastAsia="仿宋" w:hAnsi="仿宋" w:cs="仿宋" w:hint="eastAsia"/>
          <w:szCs w:val="32"/>
        </w:rPr>
        <w:t>党员发言提纲和整改问题清单</w:t>
      </w:r>
      <w:r>
        <w:rPr>
          <w:rFonts w:ascii="仿宋" w:eastAsia="仿宋" w:hAnsi="仿宋" w:cs="仿宋"/>
          <w:szCs w:val="32"/>
        </w:rPr>
        <w:t xml:space="preserve">          </w:t>
      </w:r>
    </w:p>
    <w:p w:rsidR="00D83C2F" w:rsidRDefault="00D83C2F" w:rsidP="00E65345">
      <w:pPr>
        <w:spacing w:line="560" w:lineRule="exact"/>
        <w:ind w:firstLineChars="500" w:firstLine="31680"/>
        <w:rPr>
          <w:rFonts w:ascii="楷体" w:eastAsia="楷体" w:hAnsi="楷体"/>
          <w:szCs w:val="32"/>
        </w:rPr>
      </w:pPr>
      <w:r>
        <w:rPr>
          <w:rFonts w:ascii="仿宋" w:eastAsia="仿宋" w:hAnsi="仿宋" w:cs="仿宋"/>
          <w:szCs w:val="32"/>
        </w:rPr>
        <w:t xml:space="preserve">                      </w:t>
      </w:r>
    </w:p>
    <w:tbl>
      <w:tblPr>
        <w:tblpPr w:leftFromText="180" w:rightFromText="180" w:vertAnchor="text" w:horzAnchor="page" w:tblpX="5672" w:tblpY="93"/>
        <w:tblW w:w="5194" w:type="dxa"/>
        <w:tblLayout w:type="fixed"/>
        <w:tblLook w:val="00A0"/>
      </w:tblPr>
      <w:tblGrid>
        <w:gridCol w:w="948"/>
        <w:gridCol w:w="2186"/>
        <w:gridCol w:w="2060"/>
      </w:tblGrid>
      <w:tr w:rsidR="00D83C2F">
        <w:trPr>
          <w:trHeight w:val="628"/>
        </w:trPr>
        <w:tc>
          <w:tcPr>
            <w:tcW w:w="948" w:type="dxa"/>
            <w:vMerge w:val="restart"/>
            <w:vAlign w:val="center"/>
          </w:tcPr>
          <w:p w:rsidR="00D83C2F" w:rsidRDefault="00D83C2F">
            <w:pPr>
              <w:tabs>
                <w:tab w:val="left" w:pos="142"/>
                <w:tab w:val="left" w:pos="450"/>
              </w:tabs>
              <w:jc w:val="right"/>
              <w:rPr>
                <w:rFonts w:ascii="仿宋" w:eastAsia="仿宋" w:hAnsi="仿宋"/>
                <w:szCs w:val="32"/>
              </w:rPr>
            </w:pPr>
            <w:r>
              <w:rPr>
                <w:rFonts w:ascii="仿宋" w:eastAsia="仿宋" w:hAnsi="仿宋" w:hint="eastAsia"/>
                <w:szCs w:val="32"/>
              </w:rPr>
              <w:t>中共</w:t>
            </w:r>
          </w:p>
        </w:tc>
        <w:tc>
          <w:tcPr>
            <w:tcW w:w="2186" w:type="dxa"/>
            <w:vAlign w:val="center"/>
          </w:tcPr>
          <w:p w:rsidR="00D83C2F" w:rsidRDefault="00D83C2F">
            <w:pPr>
              <w:jc w:val="distribute"/>
              <w:rPr>
                <w:rFonts w:ascii="仿宋" w:eastAsia="仿宋" w:hAnsi="仿宋"/>
                <w:szCs w:val="32"/>
              </w:rPr>
            </w:pPr>
            <w:r>
              <w:rPr>
                <w:rFonts w:ascii="仿宋" w:eastAsia="仿宋" w:hAnsi="仿宋" w:hint="eastAsia"/>
                <w:szCs w:val="32"/>
              </w:rPr>
              <w:t>湖南省委党校</w:t>
            </w:r>
          </w:p>
        </w:tc>
        <w:tc>
          <w:tcPr>
            <w:tcW w:w="2060" w:type="dxa"/>
            <w:vMerge w:val="restart"/>
            <w:vAlign w:val="center"/>
          </w:tcPr>
          <w:p w:rsidR="00D83C2F" w:rsidRDefault="00D83C2F">
            <w:pPr>
              <w:rPr>
                <w:rFonts w:ascii="仿宋" w:eastAsia="仿宋" w:hAnsi="仿宋"/>
                <w:szCs w:val="32"/>
              </w:rPr>
            </w:pPr>
            <w:r>
              <w:rPr>
                <w:rFonts w:ascii="仿宋" w:eastAsia="仿宋" w:hAnsi="仿宋" w:hint="eastAsia"/>
                <w:szCs w:val="32"/>
              </w:rPr>
              <w:t>机关党委</w:t>
            </w:r>
          </w:p>
        </w:tc>
      </w:tr>
      <w:tr w:rsidR="00D83C2F">
        <w:trPr>
          <w:trHeight w:val="172"/>
        </w:trPr>
        <w:tc>
          <w:tcPr>
            <w:tcW w:w="948" w:type="dxa"/>
            <w:vMerge/>
            <w:vAlign w:val="center"/>
          </w:tcPr>
          <w:p w:rsidR="00D83C2F" w:rsidRDefault="00D83C2F">
            <w:pPr>
              <w:widowControl/>
              <w:jc w:val="left"/>
              <w:rPr>
                <w:rFonts w:ascii="仿宋" w:eastAsia="仿宋" w:hAnsi="仿宋"/>
                <w:szCs w:val="32"/>
              </w:rPr>
            </w:pPr>
          </w:p>
        </w:tc>
        <w:tc>
          <w:tcPr>
            <w:tcW w:w="2186" w:type="dxa"/>
            <w:vAlign w:val="center"/>
          </w:tcPr>
          <w:p w:rsidR="00D83C2F" w:rsidRDefault="00D83C2F">
            <w:pPr>
              <w:jc w:val="distribute"/>
              <w:rPr>
                <w:rFonts w:ascii="仿宋" w:eastAsia="仿宋" w:hAnsi="仿宋"/>
                <w:szCs w:val="32"/>
              </w:rPr>
            </w:pPr>
            <w:r>
              <w:rPr>
                <w:rFonts w:ascii="仿宋" w:eastAsia="仿宋" w:hAnsi="仿宋" w:hint="eastAsia"/>
                <w:szCs w:val="32"/>
              </w:rPr>
              <w:t>湖南行政学院</w:t>
            </w:r>
          </w:p>
        </w:tc>
        <w:tc>
          <w:tcPr>
            <w:tcW w:w="2060" w:type="dxa"/>
            <w:vMerge/>
            <w:vAlign w:val="center"/>
          </w:tcPr>
          <w:p w:rsidR="00D83C2F" w:rsidRDefault="00D83C2F">
            <w:pPr>
              <w:widowControl/>
              <w:jc w:val="left"/>
              <w:rPr>
                <w:rFonts w:ascii="仿宋" w:eastAsia="仿宋" w:hAnsi="仿宋"/>
                <w:szCs w:val="32"/>
              </w:rPr>
            </w:pPr>
          </w:p>
        </w:tc>
      </w:tr>
    </w:tbl>
    <w:p w:rsidR="00D83C2F" w:rsidRDefault="00D83C2F" w:rsidP="00D83C2F">
      <w:pPr>
        <w:ind w:firstLineChars="1500" w:firstLine="31680"/>
        <w:rPr>
          <w:rFonts w:ascii="仿宋" w:eastAsia="仿宋" w:hAnsi="仿宋"/>
          <w:szCs w:val="32"/>
        </w:rPr>
      </w:pPr>
    </w:p>
    <w:p w:rsidR="00D83C2F" w:rsidRDefault="00D83C2F">
      <w:pPr>
        <w:rPr>
          <w:rFonts w:ascii="仿宋" w:eastAsia="仿宋" w:hAnsi="仿宋"/>
          <w:szCs w:val="32"/>
        </w:rPr>
      </w:pPr>
    </w:p>
    <w:p w:rsidR="00D83C2F" w:rsidRDefault="00D83C2F">
      <w:pPr>
        <w:rPr>
          <w:rFonts w:ascii="楷体" w:eastAsia="楷体" w:hAnsi="楷体"/>
          <w:szCs w:val="32"/>
        </w:rPr>
      </w:pPr>
      <w:r>
        <w:rPr>
          <w:rFonts w:ascii="楷体" w:eastAsia="楷体" w:hAnsi="楷体"/>
          <w:szCs w:val="32"/>
        </w:rPr>
        <w:t xml:space="preserve">                     </w:t>
      </w:r>
    </w:p>
    <w:p w:rsidR="00D83C2F" w:rsidRDefault="00D83C2F" w:rsidP="00E65345">
      <w:pPr>
        <w:pStyle w:val="BodyTextFirstIndent2"/>
        <w:ind w:firstLine="31680"/>
      </w:pPr>
      <w:r>
        <w:rPr>
          <w:rFonts w:ascii="楷体" w:eastAsia="楷体" w:hAnsi="楷体"/>
          <w:szCs w:val="32"/>
        </w:rPr>
        <w:t xml:space="preserve">                            </w:t>
      </w:r>
      <w:r>
        <w:rPr>
          <w:rFonts w:ascii="仿宋" w:eastAsia="仿宋" w:hAnsi="仿宋" w:cs="仿宋"/>
          <w:szCs w:val="32"/>
        </w:rPr>
        <w:t>2018</w:t>
      </w:r>
      <w:r>
        <w:rPr>
          <w:rFonts w:ascii="仿宋" w:eastAsia="仿宋" w:hAnsi="仿宋" w:cs="仿宋" w:hint="eastAsia"/>
          <w:szCs w:val="32"/>
        </w:rPr>
        <w:t>年</w:t>
      </w:r>
      <w:r>
        <w:rPr>
          <w:rFonts w:ascii="仿宋" w:eastAsia="仿宋" w:hAnsi="仿宋" w:cs="仿宋"/>
          <w:szCs w:val="32"/>
        </w:rPr>
        <w:t>1</w:t>
      </w:r>
      <w:r>
        <w:rPr>
          <w:rFonts w:ascii="仿宋" w:eastAsia="仿宋" w:hAnsi="仿宋" w:cs="仿宋" w:hint="eastAsia"/>
          <w:szCs w:val="32"/>
        </w:rPr>
        <w:t>月</w:t>
      </w:r>
      <w:r>
        <w:rPr>
          <w:rFonts w:ascii="仿宋" w:eastAsia="仿宋" w:hAnsi="仿宋" w:cs="仿宋"/>
          <w:szCs w:val="32"/>
        </w:rPr>
        <w:t>3</w:t>
      </w:r>
      <w:r>
        <w:rPr>
          <w:rFonts w:ascii="仿宋" w:eastAsia="仿宋" w:hAnsi="仿宋" w:cs="仿宋" w:hint="eastAsia"/>
          <w:szCs w:val="32"/>
        </w:rPr>
        <w:t>日</w:t>
      </w: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p>
    <w:p w:rsidR="00D83C2F" w:rsidRDefault="00D83C2F">
      <w:pPr>
        <w:rPr>
          <w:rFonts w:ascii="楷体" w:eastAsia="楷体" w:hAnsi="楷体"/>
          <w:szCs w:val="32"/>
        </w:rPr>
      </w:pPr>
      <w:bookmarkStart w:id="0" w:name="_GoBack"/>
      <w:bookmarkEnd w:id="0"/>
    </w:p>
    <w:p w:rsidR="00D83C2F" w:rsidRDefault="00D83C2F">
      <w:pPr>
        <w:rPr>
          <w:rFonts w:ascii="楷体" w:eastAsia="楷体" w:hAnsi="楷体"/>
          <w:szCs w:val="32"/>
        </w:rPr>
      </w:pPr>
      <w:r>
        <w:rPr>
          <w:rFonts w:ascii="楷体" w:eastAsia="楷体" w:hAnsi="楷体" w:hint="eastAsia"/>
          <w:szCs w:val="32"/>
        </w:rPr>
        <w:t>附件</w:t>
      </w:r>
      <w:r>
        <w:rPr>
          <w:rFonts w:ascii="楷体" w:eastAsia="楷体" w:hAnsi="楷体"/>
          <w:szCs w:val="32"/>
        </w:rPr>
        <w:t>1</w:t>
      </w:r>
      <w:r>
        <w:rPr>
          <w:rFonts w:ascii="楷体" w:eastAsia="楷体" w:hAnsi="楷体" w:hint="eastAsia"/>
          <w:szCs w:val="32"/>
        </w:rPr>
        <w:t xml:space="preserve">　</w:t>
      </w:r>
    </w:p>
    <w:p w:rsidR="00D83C2F" w:rsidRDefault="00D83C2F">
      <w:pPr>
        <w:jc w:val="center"/>
        <w:rPr>
          <w:rFonts w:ascii="宋体" w:eastAsia="宋体" w:hAnsi="宋体" w:cs="宋体"/>
          <w:b/>
          <w:sz w:val="44"/>
          <w:szCs w:val="44"/>
        </w:rPr>
      </w:pPr>
      <w:r>
        <w:rPr>
          <w:rFonts w:ascii="宋体" w:eastAsia="宋体" w:hAnsi="宋体" w:cs="宋体" w:hint="eastAsia"/>
          <w:b/>
          <w:sz w:val="44"/>
          <w:szCs w:val="44"/>
        </w:rPr>
        <w:t>民主评议党员登记表</w:t>
      </w:r>
    </w:p>
    <w:p w:rsidR="00D83C2F" w:rsidRDefault="00D83C2F">
      <w:pPr>
        <w:jc w:val="center"/>
        <w:rPr>
          <w:rFonts w:ascii="楷体" w:eastAsia="楷体" w:hAnsi="楷体"/>
          <w:szCs w:val="32"/>
        </w:rPr>
      </w:pPr>
      <w:r>
        <w:rPr>
          <w:rFonts w:ascii="楷体" w:eastAsia="楷体" w:hAnsi="楷体" w:hint="eastAsia"/>
          <w:szCs w:val="32"/>
        </w:rPr>
        <w:t>（</w:t>
      </w:r>
      <w:r>
        <w:rPr>
          <w:rFonts w:ascii="楷体" w:eastAsia="楷体" w:hAnsi="楷体"/>
          <w:szCs w:val="32"/>
        </w:rPr>
        <w:t xml:space="preserve">     </w:t>
      </w:r>
      <w:r>
        <w:rPr>
          <w:rFonts w:ascii="楷体" w:eastAsia="楷体" w:hAnsi="楷体" w:hint="eastAsia"/>
          <w:szCs w:val="32"/>
        </w:rPr>
        <w:t>年度）</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0"/>
        <w:gridCol w:w="712"/>
        <w:gridCol w:w="708"/>
        <w:gridCol w:w="624"/>
        <w:gridCol w:w="85"/>
        <w:gridCol w:w="709"/>
        <w:gridCol w:w="74"/>
        <w:gridCol w:w="608"/>
        <w:gridCol w:w="27"/>
        <w:gridCol w:w="708"/>
        <w:gridCol w:w="714"/>
        <w:gridCol w:w="432"/>
        <w:gridCol w:w="277"/>
        <w:gridCol w:w="709"/>
        <w:gridCol w:w="1578"/>
        <w:gridCol w:w="144"/>
      </w:tblGrid>
      <w:tr w:rsidR="00D83C2F">
        <w:trPr>
          <w:gridAfter w:val="1"/>
          <w:wAfter w:w="144" w:type="dxa"/>
          <w:cantSplit/>
          <w:trHeight w:val="612"/>
          <w:jc w:val="center"/>
        </w:trPr>
        <w:tc>
          <w:tcPr>
            <w:tcW w:w="1490"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姓</w:t>
            </w:r>
            <w:r>
              <w:rPr>
                <w:rFonts w:ascii="仿宋" w:eastAsia="仿宋" w:hAnsi="仿宋"/>
                <w:sz w:val="24"/>
              </w:rPr>
              <w:t xml:space="preserve">  </w:t>
            </w:r>
            <w:r>
              <w:rPr>
                <w:rFonts w:ascii="仿宋" w:eastAsia="仿宋" w:hAnsi="仿宋" w:hint="eastAsia"/>
                <w:sz w:val="24"/>
              </w:rPr>
              <w:t>名</w:t>
            </w:r>
          </w:p>
        </w:tc>
        <w:tc>
          <w:tcPr>
            <w:tcW w:w="2044" w:type="dxa"/>
            <w:gridSpan w:val="3"/>
            <w:vAlign w:val="center"/>
          </w:tcPr>
          <w:p w:rsidR="00D83C2F" w:rsidRDefault="00D83C2F" w:rsidP="00D83C2F">
            <w:pPr>
              <w:spacing w:line="400" w:lineRule="exact"/>
              <w:ind w:rightChars="15" w:right="31680"/>
              <w:rPr>
                <w:rFonts w:ascii="仿宋" w:eastAsia="仿宋" w:hAnsi="仿宋"/>
                <w:sz w:val="24"/>
              </w:rPr>
            </w:pPr>
          </w:p>
        </w:tc>
        <w:tc>
          <w:tcPr>
            <w:tcW w:w="1476" w:type="dxa"/>
            <w:gridSpan w:val="4"/>
            <w:vAlign w:val="center"/>
          </w:tcPr>
          <w:p w:rsidR="00D83C2F" w:rsidRDefault="00D83C2F" w:rsidP="00D83C2F">
            <w:pPr>
              <w:spacing w:line="400" w:lineRule="exact"/>
              <w:ind w:rightChars="15" w:right="31680" w:firstLineChars="150" w:firstLine="31680"/>
              <w:rPr>
                <w:rFonts w:ascii="仿宋" w:eastAsia="仿宋" w:hAnsi="仿宋"/>
                <w:sz w:val="24"/>
              </w:rPr>
            </w:pPr>
            <w:r>
              <w:rPr>
                <w:rFonts w:ascii="仿宋" w:eastAsia="仿宋" w:hAnsi="仿宋" w:hint="eastAsia"/>
                <w:sz w:val="24"/>
              </w:rPr>
              <w:t>性</w:t>
            </w:r>
            <w:r>
              <w:rPr>
                <w:rFonts w:ascii="仿宋" w:eastAsia="仿宋" w:hAnsi="仿宋"/>
                <w:sz w:val="24"/>
              </w:rPr>
              <w:t xml:space="preserve">  </w:t>
            </w:r>
            <w:r>
              <w:rPr>
                <w:rFonts w:ascii="仿宋" w:eastAsia="仿宋" w:hAnsi="仿宋" w:hint="eastAsia"/>
                <w:sz w:val="24"/>
              </w:rPr>
              <w:t>别</w:t>
            </w:r>
          </w:p>
        </w:tc>
        <w:tc>
          <w:tcPr>
            <w:tcW w:w="1449" w:type="dxa"/>
            <w:gridSpan w:val="3"/>
            <w:vAlign w:val="center"/>
          </w:tcPr>
          <w:p w:rsidR="00D83C2F" w:rsidRDefault="00D83C2F" w:rsidP="00D83C2F">
            <w:pPr>
              <w:spacing w:line="400" w:lineRule="exact"/>
              <w:ind w:rightChars="15" w:right="31680" w:firstLineChars="200" w:firstLine="31680"/>
              <w:rPr>
                <w:rFonts w:ascii="仿宋" w:eastAsia="仿宋" w:hAnsi="仿宋"/>
                <w:sz w:val="24"/>
              </w:rPr>
            </w:pPr>
          </w:p>
        </w:tc>
        <w:tc>
          <w:tcPr>
            <w:tcW w:w="1418" w:type="dxa"/>
            <w:gridSpan w:val="3"/>
            <w:vAlign w:val="center"/>
          </w:tcPr>
          <w:p w:rsidR="00D83C2F" w:rsidRDefault="00D83C2F" w:rsidP="00D83C2F">
            <w:pPr>
              <w:spacing w:line="400" w:lineRule="exact"/>
              <w:ind w:rightChars="15" w:right="31680" w:firstLineChars="50" w:firstLine="31680"/>
              <w:rPr>
                <w:rFonts w:ascii="仿宋" w:eastAsia="仿宋" w:hAnsi="仿宋"/>
                <w:sz w:val="24"/>
              </w:rPr>
            </w:pPr>
            <w:r>
              <w:rPr>
                <w:rFonts w:ascii="仿宋" w:eastAsia="仿宋" w:hAnsi="仿宋" w:hint="eastAsia"/>
                <w:sz w:val="24"/>
              </w:rPr>
              <w:t>出生年月</w:t>
            </w:r>
          </w:p>
        </w:tc>
        <w:tc>
          <w:tcPr>
            <w:tcW w:w="1578" w:type="dxa"/>
            <w:vAlign w:val="center"/>
          </w:tcPr>
          <w:p w:rsidR="00D83C2F" w:rsidRDefault="00D83C2F" w:rsidP="00D83C2F">
            <w:pPr>
              <w:spacing w:line="400" w:lineRule="exact"/>
              <w:ind w:rightChars="15" w:right="31680" w:firstLineChars="200" w:firstLine="31680"/>
              <w:rPr>
                <w:rFonts w:ascii="仿宋" w:eastAsia="仿宋" w:hAnsi="仿宋"/>
                <w:sz w:val="24"/>
              </w:rPr>
            </w:pPr>
          </w:p>
        </w:tc>
      </w:tr>
      <w:tr w:rsidR="00D83C2F">
        <w:trPr>
          <w:gridAfter w:val="1"/>
          <w:wAfter w:w="144" w:type="dxa"/>
          <w:cantSplit/>
          <w:trHeight w:val="612"/>
          <w:jc w:val="center"/>
        </w:trPr>
        <w:tc>
          <w:tcPr>
            <w:tcW w:w="1490"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文化程度</w:t>
            </w:r>
          </w:p>
        </w:tc>
        <w:tc>
          <w:tcPr>
            <w:tcW w:w="2912" w:type="dxa"/>
            <w:gridSpan w:val="6"/>
            <w:vAlign w:val="center"/>
          </w:tcPr>
          <w:p w:rsidR="00D83C2F" w:rsidRDefault="00D83C2F" w:rsidP="00D83C2F">
            <w:pPr>
              <w:spacing w:line="400" w:lineRule="exact"/>
              <w:ind w:rightChars="15" w:right="31680"/>
              <w:jc w:val="center"/>
              <w:rPr>
                <w:rFonts w:ascii="仿宋" w:eastAsia="仿宋" w:hAnsi="仿宋"/>
                <w:sz w:val="24"/>
              </w:rPr>
            </w:pPr>
          </w:p>
        </w:tc>
        <w:tc>
          <w:tcPr>
            <w:tcW w:w="2489" w:type="dxa"/>
            <w:gridSpan w:val="5"/>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入党时间</w:t>
            </w:r>
          </w:p>
        </w:tc>
        <w:tc>
          <w:tcPr>
            <w:tcW w:w="2564" w:type="dxa"/>
            <w:gridSpan w:val="3"/>
            <w:vAlign w:val="center"/>
          </w:tcPr>
          <w:p w:rsidR="00D83C2F" w:rsidRDefault="00D83C2F" w:rsidP="00D83C2F">
            <w:pPr>
              <w:spacing w:line="400" w:lineRule="exact"/>
              <w:ind w:rightChars="15" w:right="31680"/>
              <w:rPr>
                <w:rFonts w:ascii="仿宋" w:eastAsia="仿宋" w:hAnsi="仿宋"/>
                <w:sz w:val="24"/>
              </w:rPr>
            </w:pPr>
          </w:p>
        </w:tc>
      </w:tr>
      <w:tr w:rsidR="00D83C2F">
        <w:trPr>
          <w:gridAfter w:val="1"/>
          <w:wAfter w:w="144" w:type="dxa"/>
          <w:cantSplit/>
          <w:trHeight w:val="714"/>
          <w:jc w:val="center"/>
        </w:trPr>
        <w:tc>
          <w:tcPr>
            <w:tcW w:w="1490"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所在基层党组织及职务</w:t>
            </w:r>
          </w:p>
        </w:tc>
        <w:tc>
          <w:tcPr>
            <w:tcW w:w="7965" w:type="dxa"/>
            <w:gridSpan w:val="14"/>
            <w:vAlign w:val="center"/>
          </w:tcPr>
          <w:p w:rsidR="00D83C2F" w:rsidRDefault="00D83C2F" w:rsidP="00D83C2F">
            <w:pPr>
              <w:spacing w:line="400" w:lineRule="exact"/>
              <w:ind w:rightChars="15" w:right="31680"/>
              <w:rPr>
                <w:rFonts w:ascii="仿宋" w:eastAsia="仿宋" w:hAnsi="仿宋"/>
                <w:sz w:val="24"/>
              </w:rPr>
            </w:pPr>
          </w:p>
        </w:tc>
      </w:tr>
      <w:tr w:rsidR="00D83C2F">
        <w:trPr>
          <w:gridAfter w:val="1"/>
          <w:wAfter w:w="144" w:type="dxa"/>
          <w:cantSplit/>
          <w:trHeight w:val="515"/>
          <w:jc w:val="center"/>
        </w:trPr>
        <w:tc>
          <w:tcPr>
            <w:tcW w:w="1490" w:type="dxa"/>
            <w:vMerge w:val="restart"/>
            <w:vAlign w:val="center"/>
          </w:tcPr>
          <w:p w:rsidR="00D83C2F" w:rsidRDefault="00D83C2F" w:rsidP="00D83C2F">
            <w:pPr>
              <w:spacing w:line="400" w:lineRule="exact"/>
              <w:ind w:rightChars="15" w:right="31680"/>
              <w:jc w:val="center"/>
              <w:rPr>
                <w:rFonts w:eastAsia="方正仿宋简体"/>
                <w:sz w:val="24"/>
              </w:rPr>
            </w:pPr>
            <w:r>
              <w:rPr>
                <w:rFonts w:eastAsia="方正仿宋简体" w:hint="eastAsia"/>
                <w:sz w:val="24"/>
              </w:rPr>
              <w:t>评</w:t>
            </w:r>
          </w:p>
          <w:p w:rsidR="00D83C2F" w:rsidRDefault="00D83C2F" w:rsidP="00D83C2F">
            <w:pPr>
              <w:spacing w:line="400" w:lineRule="exact"/>
              <w:ind w:rightChars="15" w:right="31680"/>
              <w:jc w:val="center"/>
              <w:rPr>
                <w:rFonts w:eastAsia="方正仿宋简体"/>
                <w:sz w:val="24"/>
              </w:rPr>
            </w:pPr>
            <w:r>
              <w:rPr>
                <w:rFonts w:eastAsia="方正仿宋简体" w:hint="eastAsia"/>
                <w:sz w:val="24"/>
              </w:rPr>
              <w:t>价</w:t>
            </w:r>
          </w:p>
          <w:p w:rsidR="00D83C2F" w:rsidRDefault="00D83C2F" w:rsidP="00D83C2F">
            <w:pPr>
              <w:spacing w:line="400" w:lineRule="exact"/>
              <w:ind w:rightChars="15" w:right="31680"/>
              <w:jc w:val="center"/>
              <w:rPr>
                <w:rFonts w:eastAsia="方正仿宋简体"/>
                <w:sz w:val="24"/>
              </w:rPr>
            </w:pPr>
            <w:r>
              <w:rPr>
                <w:rFonts w:eastAsia="方正仿宋简体" w:hint="eastAsia"/>
                <w:sz w:val="24"/>
              </w:rPr>
              <w:t>情</w:t>
            </w:r>
          </w:p>
          <w:p w:rsidR="00D83C2F" w:rsidRDefault="00D83C2F" w:rsidP="00D83C2F">
            <w:pPr>
              <w:spacing w:line="400" w:lineRule="exact"/>
              <w:ind w:rightChars="15" w:right="31680"/>
              <w:jc w:val="center"/>
              <w:rPr>
                <w:rFonts w:eastAsia="方正仿宋简体"/>
                <w:sz w:val="24"/>
              </w:rPr>
            </w:pPr>
            <w:r>
              <w:rPr>
                <w:rFonts w:eastAsia="方正仿宋简体" w:hint="eastAsia"/>
                <w:sz w:val="24"/>
              </w:rPr>
              <w:t>况</w:t>
            </w:r>
          </w:p>
        </w:tc>
        <w:tc>
          <w:tcPr>
            <w:tcW w:w="3547" w:type="dxa"/>
            <w:gridSpan w:val="8"/>
            <w:tcBorders>
              <w:left w:val="nil"/>
            </w:tcBorders>
            <w:vAlign w:val="center"/>
          </w:tcPr>
          <w:p w:rsidR="00D83C2F" w:rsidRDefault="00D83C2F" w:rsidP="00D83C2F">
            <w:pPr>
              <w:spacing w:line="400" w:lineRule="exact"/>
              <w:ind w:rightChars="15" w:right="31680" w:firstLineChars="100" w:firstLine="31680"/>
              <w:jc w:val="center"/>
              <w:rPr>
                <w:rFonts w:ascii="仿宋" w:eastAsia="仿宋" w:hAnsi="仿宋"/>
                <w:sz w:val="24"/>
              </w:rPr>
            </w:pPr>
            <w:r>
              <w:rPr>
                <w:rFonts w:ascii="仿宋" w:eastAsia="仿宋" w:hAnsi="仿宋" w:hint="eastAsia"/>
                <w:sz w:val="24"/>
              </w:rPr>
              <w:t>党员测评（填票数）</w:t>
            </w:r>
          </w:p>
        </w:tc>
        <w:tc>
          <w:tcPr>
            <w:tcW w:w="2840" w:type="dxa"/>
            <w:gridSpan w:val="5"/>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群众测评（填票数）</w:t>
            </w:r>
          </w:p>
        </w:tc>
        <w:tc>
          <w:tcPr>
            <w:tcW w:w="1578" w:type="dxa"/>
            <w:vMerge w:val="restart"/>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组织评定</w:t>
            </w:r>
          </w:p>
        </w:tc>
      </w:tr>
      <w:tr w:rsidR="00D83C2F">
        <w:trPr>
          <w:gridAfter w:val="1"/>
          <w:wAfter w:w="144" w:type="dxa"/>
          <w:cantSplit/>
          <w:trHeight w:val="1560"/>
          <w:jc w:val="center"/>
        </w:trPr>
        <w:tc>
          <w:tcPr>
            <w:tcW w:w="1490" w:type="dxa"/>
            <w:vMerge/>
            <w:vAlign w:val="center"/>
          </w:tcPr>
          <w:p w:rsidR="00D83C2F" w:rsidRDefault="00D83C2F" w:rsidP="00D83C2F">
            <w:pPr>
              <w:spacing w:line="400" w:lineRule="exact"/>
              <w:ind w:rightChars="15" w:right="31680"/>
              <w:jc w:val="center"/>
              <w:rPr>
                <w:rFonts w:eastAsia="方正仿宋简体"/>
                <w:sz w:val="24"/>
              </w:rPr>
            </w:pPr>
          </w:p>
        </w:tc>
        <w:tc>
          <w:tcPr>
            <w:tcW w:w="712" w:type="dxa"/>
            <w:tcBorders>
              <w:left w:val="nil"/>
            </w:tcBorders>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总</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票</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数</w:t>
            </w:r>
          </w:p>
        </w:tc>
        <w:tc>
          <w:tcPr>
            <w:tcW w:w="708"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优</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秀</w:t>
            </w:r>
          </w:p>
        </w:tc>
        <w:tc>
          <w:tcPr>
            <w:tcW w:w="709" w:type="dxa"/>
            <w:gridSpan w:val="2"/>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合</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格</w:t>
            </w:r>
          </w:p>
        </w:tc>
        <w:tc>
          <w:tcPr>
            <w:tcW w:w="709"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基</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本</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合</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格</w:t>
            </w:r>
          </w:p>
        </w:tc>
        <w:tc>
          <w:tcPr>
            <w:tcW w:w="709" w:type="dxa"/>
            <w:gridSpan w:val="3"/>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不</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合</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格</w:t>
            </w:r>
          </w:p>
        </w:tc>
        <w:tc>
          <w:tcPr>
            <w:tcW w:w="708"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总</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票</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数</w:t>
            </w:r>
          </w:p>
        </w:tc>
        <w:tc>
          <w:tcPr>
            <w:tcW w:w="714"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满</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意</w:t>
            </w:r>
          </w:p>
        </w:tc>
        <w:tc>
          <w:tcPr>
            <w:tcW w:w="709" w:type="dxa"/>
            <w:gridSpan w:val="2"/>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基</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本</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满</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意</w:t>
            </w:r>
          </w:p>
        </w:tc>
        <w:tc>
          <w:tcPr>
            <w:tcW w:w="709" w:type="dxa"/>
            <w:vAlign w:val="center"/>
          </w:tcPr>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不</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满</w:t>
            </w:r>
          </w:p>
          <w:p w:rsidR="00D83C2F" w:rsidRDefault="00D83C2F" w:rsidP="00D83C2F">
            <w:pPr>
              <w:spacing w:line="400" w:lineRule="exact"/>
              <w:ind w:rightChars="15" w:right="31680"/>
              <w:jc w:val="center"/>
              <w:rPr>
                <w:rFonts w:ascii="仿宋" w:eastAsia="仿宋" w:hAnsi="仿宋"/>
                <w:sz w:val="24"/>
              </w:rPr>
            </w:pPr>
            <w:r>
              <w:rPr>
                <w:rFonts w:ascii="仿宋" w:eastAsia="仿宋" w:hAnsi="仿宋" w:hint="eastAsia"/>
                <w:sz w:val="24"/>
              </w:rPr>
              <w:t>意</w:t>
            </w:r>
          </w:p>
        </w:tc>
        <w:tc>
          <w:tcPr>
            <w:tcW w:w="1578" w:type="dxa"/>
            <w:vMerge/>
            <w:vAlign w:val="center"/>
          </w:tcPr>
          <w:p w:rsidR="00D83C2F" w:rsidRDefault="00D83C2F" w:rsidP="00D83C2F">
            <w:pPr>
              <w:spacing w:line="400" w:lineRule="exact"/>
              <w:ind w:rightChars="15" w:right="31680"/>
              <w:jc w:val="center"/>
              <w:rPr>
                <w:sz w:val="24"/>
              </w:rPr>
            </w:pPr>
          </w:p>
        </w:tc>
      </w:tr>
      <w:tr w:rsidR="00D83C2F">
        <w:trPr>
          <w:gridAfter w:val="1"/>
          <w:wAfter w:w="144" w:type="dxa"/>
          <w:cantSplit/>
          <w:trHeight w:val="510"/>
          <w:jc w:val="center"/>
        </w:trPr>
        <w:tc>
          <w:tcPr>
            <w:tcW w:w="1490" w:type="dxa"/>
            <w:vMerge/>
            <w:vAlign w:val="center"/>
          </w:tcPr>
          <w:p w:rsidR="00D83C2F" w:rsidRDefault="00D83C2F" w:rsidP="00D83C2F">
            <w:pPr>
              <w:spacing w:line="400" w:lineRule="exact"/>
              <w:ind w:rightChars="15" w:right="31680"/>
              <w:jc w:val="center"/>
              <w:rPr>
                <w:rFonts w:eastAsia="方正仿宋简体"/>
                <w:sz w:val="24"/>
              </w:rPr>
            </w:pPr>
          </w:p>
        </w:tc>
        <w:tc>
          <w:tcPr>
            <w:tcW w:w="712" w:type="dxa"/>
            <w:vAlign w:val="center"/>
          </w:tcPr>
          <w:p w:rsidR="00D83C2F" w:rsidRDefault="00D83C2F" w:rsidP="00D83C2F">
            <w:pPr>
              <w:spacing w:line="400" w:lineRule="exact"/>
              <w:ind w:rightChars="15" w:right="31680"/>
              <w:rPr>
                <w:rFonts w:eastAsia="方正仿宋简体"/>
                <w:sz w:val="24"/>
              </w:rPr>
            </w:pPr>
          </w:p>
        </w:tc>
        <w:tc>
          <w:tcPr>
            <w:tcW w:w="708" w:type="dxa"/>
            <w:vAlign w:val="center"/>
          </w:tcPr>
          <w:p w:rsidR="00D83C2F" w:rsidRDefault="00D83C2F" w:rsidP="00D83C2F">
            <w:pPr>
              <w:spacing w:line="400" w:lineRule="exact"/>
              <w:ind w:rightChars="15" w:right="31680"/>
              <w:rPr>
                <w:rFonts w:eastAsia="方正仿宋简体"/>
                <w:sz w:val="24"/>
              </w:rPr>
            </w:pPr>
          </w:p>
        </w:tc>
        <w:tc>
          <w:tcPr>
            <w:tcW w:w="709" w:type="dxa"/>
            <w:gridSpan w:val="2"/>
            <w:vAlign w:val="center"/>
          </w:tcPr>
          <w:p w:rsidR="00D83C2F" w:rsidRDefault="00D83C2F" w:rsidP="00D83C2F">
            <w:pPr>
              <w:spacing w:line="400" w:lineRule="exact"/>
              <w:ind w:rightChars="15" w:right="31680"/>
              <w:rPr>
                <w:rFonts w:eastAsia="方正仿宋简体"/>
                <w:sz w:val="24"/>
              </w:rPr>
            </w:pPr>
          </w:p>
        </w:tc>
        <w:tc>
          <w:tcPr>
            <w:tcW w:w="709" w:type="dxa"/>
            <w:vAlign w:val="center"/>
          </w:tcPr>
          <w:p w:rsidR="00D83C2F" w:rsidRDefault="00D83C2F" w:rsidP="00D83C2F">
            <w:pPr>
              <w:spacing w:line="400" w:lineRule="exact"/>
              <w:ind w:rightChars="15" w:right="31680"/>
              <w:rPr>
                <w:rFonts w:eastAsia="方正仿宋简体"/>
                <w:sz w:val="24"/>
              </w:rPr>
            </w:pPr>
          </w:p>
        </w:tc>
        <w:tc>
          <w:tcPr>
            <w:tcW w:w="709" w:type="dxa"/>
            <w:gridSpan w:val="3"/>
            <w:vAlign w:val="center"/>
          </w:tcPr>
          <w:p w:rsidR="00D83C2F" w:rsidRDefault="00D83C2F" w:rsidP="00D83C2F">
            <w:pPr>
              <w:spacing w:line="400" w:lineRule="exact"/>
              <w:ind w:rightChars="15" w:right="31680"/>
              <w:rPr>
                <w:rFonts w:eastAsia="方正仿宋简体"/>
                <w:sz w:val="24"/>
              </w:rPr>
            </w:pPr>
          </w:p>
        </w:tc>
        <w:tc>
          <w:tcPr>
            <w:tcW w:w="708" w:type="dxa"/>
            <w:vAlign w:val="center"/>
          </w:tcPr>
          <w:p w:rsidR="00D83C2F" w:rsidRDefault="00D83C2F" w:rsidP="00D83C2F">
            <w:pPr>
              <w:spacing w:line="400" w:lineRule="exact"/>
              <w:ind w:rightChars="15" w:right="31680"/>
              <w:rPr>
                <w:rFonts w:eastAsia="方正仿宋简体"/>
                <w:sz w:val="24"/>
              </w:rPr>
            </w:pPr>
          </w:p>
        </w:tc>
        <w:tc>
          <w:tcPr>
            <w:tcW w:w="714" w:type="dxa"/>
            <w:vAlign w:val="center"/>
          </w:tcPr>
          <w:p w:rsidR="00D83C2F" w:rsidRDefault="00D83C2F" w:rsidP="00D83C2F">
            <w:pPr>
              <w:spacing w:line="400" w:lineRule="exact"/>
              <w:ind w:rightChars="15" w:right="31680"/>
              <w:rPr>
                <w:rFonts w:eastAsia="方正仿宋简体"/>
                <w:sz w:val="24"/>
              </w:rPr>
            </w:pPr>
          </w:p>
        </w:tc>
        <w:tc>
          <w:tcPr>
            <w:tcW w:w="709" w:type="dxa"/>
            <w:gridSpan w:val="2"/>
            <w:vAlign w:val="center"/>
          </w:tcPr>
          <w:p w:rsidR="00D83C2F" w:rsidRDefault="00D83C2F" w:rsidP="00D83C2F">
            <w:pPr>
              <w:spacing w:line="400" w:lineRule="exact"/>
              <w:ind w:rightChars="15" w:right="31680"/>
              <w:rPr>
                <w:rFonts w:eastAsia="方正仿宋简体"/>
                <w:sz w:val="24"/>
              </w:rPr>
            </w:pPr>
          </w:p>
        </w:tc>
        <w:tc>
          <w:tcPr>
            <w:tcW w:w="709" w:type="dxa"/>
            <w:vAlign w:val="center"/>
          </w:tcPr>
          <w:p w:rsidR="00D83C2F" w:rsidRDefault="00D83C2F" w:rsidP="00D83C2F">
            <w:pPr>
              <w:spacing w:line="400" w:lineRule="exact"/>
              <w:ind w:rightChars="15" w:right="31680"/>
              <w:rPr>
                <w:rFonts w:eastAsia="方正仿宋简体"/>
                <w:sz w:val="24"/>
              </w:rPr>
            </w:pPr>
          </w:p>
        </w:tc>
        <w:tc>
          <w:tcPr>
            <w:tcW w:w="1578" w:type="dxa"/>
            <w:vAlign w:val="center"/>
          </w:tcPr>
          <w:p w:rsidR="00D83C2F" w:rsidRDefault="00D83C2F" w:rsidP="00D83C2F">
            <w:pPr>
              <w:spacing w:line="400" w:lineRule="exact"/>
              <w:ind w:rightChars="15" w:right="31680"/>
              <w:rPr>
                <w:rFonts w:eastAsia="方正仿宋简体"/>
                <w:sz w:val="24"/>
              </w:rPr>
            </w:pPr>
          </w:p>
        </w:tc>
      </w:tr>
      <w:tr w:rsidR="00D83C2F">
        <w:trPr>
          <w:gridAfter w:val="1"/>
          <w:wAfter w:w="144" w:type="dxa"/>
          <w:cantSplit/>
          <w:trHeight w:val="6550"/>
          <w:jc w:val="center"/>
        </w:trPr>
        <w:tc>
          <w:tcPr>
            <w:tcW w:w="1490" w:type="dxa"/>
            <w:vAlign w:val="center"/>
          </w:tcPr>
          <w:p w:rsidR="00D83C2F" w:rsidRDefault="00D83C2F" w:rsidP="00D83C2F">
            <w:pPr>
              <w:spacing w:line="400" w:lineRule="exact"/>
              <w:ind w:rightChars="15" w:right="31680"/>
              <w:jc w:val="center"/>
              <w:rPr>
                <w:rFonts w:ascii="黑体" w:eastAsia="黑体"/>
                <w:sz w:val="24"/>
              </w:rPr>
            </w:pPr>
            <w:r>
              <w:rPr>
                <w:rFonts w:ascii="黑体" w:eastAsia="黑体" w:hint="eastAsia"/>
                <w:sz w:val="24"/>
              </w:rPr>
              <w:t>自</w:t>
            </w:r>
          </w:p>
          <w:p w:rsidR="00D83C2F" w:rsidRDefault="00D83C2F" w:rsidP="00D83C2F">
            <w:pPr>
              <w:spacing w:line="400" w:lineRule="exact"/>
              <w:ind w:rightChars="15" w:right="31680"/>
              <w:jc w:val="center"/>
              <w:rPr>
                <w:rFonts w:ascii="黑体" w:eastAsia="黑体"/>
                <w:sz w:val="24"/>
              </w:rPr>
            </w:pPr>
          </w:p>
          <w:p w:rsidR="00D83C2F" w:rsidRDefault="00D83C2F" w:rsidP="00D83C2F">
            <w:pPr>
              <w:spacing w:line="400" w:lineRule="exact"/>
              <w:ind w:rightChars="15" w:right="31680"/>
              <w:jc w:val="center"/>
              <w:rPr>
                <w:rFonts w:ascii="黑体" w:eastAsia="黑体"/>
                <w:sz w:val="24"/>
              </w:rPr>
            </w:pPr>
            <w:r>
              <w:rPr>
                <w:rFonts w:ascii="黑体" w:eastAsia="黑体" w:hint="eastAsia"/>
                <w:sz w:val="24"/>
              </w:rPr>
              <w:t>我</w:t>
            </w:r>
          </w:p>
          <w:p w:rsidR="00D83C2F" w:rsidRDefault="00D83C2F" w:rsidP="00D83C2F">
            <w:pPr>
              <w:spacing w:line="400" w:lineRule="exact"/>
              <w:ind w:rightChars="15" w:right="31680"/>
              <w:jc w:val="center"/>
              <w:rPr>
                <w:rFonts w:ascii="黑体" w:eastAsia="黑体"/>
                <w:sz w:val="24"/>
              </w:rPr>
            </w:pPr>
          </w:p>
          <w:p w:rsidR="00D83C2F" w:rsidRDefault="00D83C2F" w:rsidP="00D83C2F">
            <w:pPr>
              <w:spacing w:line="400" w:lineRule="exact"/>
              <w:ind w:rightChars="15" w:right="31680"/>
              <w:jc w:val="center"/>
              <w:rPr>
                <w:rFonts w:ascii="黑体" w:eastAsia="黑体"/>
                <w:sz w:val="24"/>
              </w:rPr>
            </w:pPr>
            <w:r>
              <w:rPr>
                <w:rFonts w:ascii="黑体" w:eastAsia="黑体" w:hint="eastAsia"/>
                <w:sz w:val="24"/>
              </w:rPr>
              <w:t>总</w:t>
            </w:r>
          </w:p>
          <w:p w:rsidR="00D83C2F" w:rsidRDefault="00D83C2F" w:rsidP="00D83C2F">
            <w:pPr>
              <w:spacing w:line="400" w:lineRule="exact"/>
              <w:ind w:rightChars="15" w:right="31680"/>
              <w:jc w:val="center"/>
              <w:rPr>
                <w:rFonts w:ascii="黑体" w:eastAsia="黑体"/>
                <w:sz w:val="24"/>
              </w:rPr>
            </w:pPr>
          </w:p>
          <w:p w:rsidR="00D83C2F" w:rsidRDefault="00D83C2F" w:rsidP="00D83C2F">
            <w:pPr>
              <w:spacing w:line="400" w:lineRule="exact"/>
              <w:ind w:rightChars="15" w:right="31680"/>
              <w:jc w:val="center"/>
              <w:rPr>
                <w:rFonts w:ascii="黑体" w:eastAsia="黑体"/>
                <w:sz w:val="24"/>
              </w:rPr>
            </w:pPr>
            <w:r>
              <w:rPr>
                <w:rFonts w:ascii="黑体" w:eastAsia="黑体" w:hint="eastAsia"/>
                <w:sz w:val="24"/>
              </w:rPr>
              <w:t>结</w:t>
            </w:r>
          </w:p>
        </w:tc>
        <w:tc>
          <w:tcPr>
            <w:tcW w:w="7965" w:type="dxa"/>
            <w:gridSpan w:val="14"/>
            <w:vAlign w:val="center"/>
          </w:tcPr>
          <w:p w:rsidR="00D83C2F" w:rsidRDefault="00D83C2F" w:rsidP="00D83C2F">
            <w:pPr>
              <w:spacing w:line="400" w:lineRule="exact"/>
              <w:ind w:rightChars="15" w:right="31680"/>
              <w:rPr>
                <w:rFonts w:eastAsia="方正仿宋简体"/>
                <w:sz w:val="24"/>
              </w:rPr>
            </w:pPr>
          </w:p>
          <w:p w:rsidR="00D83C2F" w:rsidRDefault="00D83C2F" w:rsidP="00D83C2F">
            <w:pPr>
              <w:spacing w:line="400" w:lineRule="exact"/>
              <w:ind w:rightChars="15" w:right="31680"/>
              <w:rPr>
                <w:rFonts w:eastAsia="方正仿宋简体"/>
                <w:sz w:val="24"/>
              </w:rPr>
            </w:pPr>
          </w:p>
          <w:p w:rsidR="00D83C2F" w:rsidRDefault="00D83C2F" w:rsidP="00D83C2F">
            <w:pPr>
              <w:spacing w:line="400" w:lineRule="exact"/>
              <w:ind w:rightChars="15" w:right="31680"/>
              <w:rPr>
                <w:rFonts w:eastAsia="方正仿宋简体"/>
                <w:sz w:val="24"/>
              </w:rPr>
            </w:pPr>
          </w:p>
        </w:tc>
      </w:tr>
      <w:tr w:rsidR="00D83C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cantSplit/>
          <w:trHeight w:val="90"/>
          <w:jc w:val="center"/>
        </w:trPr>
        <w:tc>
          <w:tcPr>
            <w:tcW w:w="1490" w:type="dxa"/>
            <w:tcBorders>
              <w:top w:val="outset" w:sz="6"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支部</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党员</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大会</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评议</w:t>
            </w:r>
          </w:p>
          <w:p w:rsidR="00D83C2F" w:rsidRDefault="00D83C2F">
            <w:pPr>
              <w:widowControl/>
              <w:spacing w:line="400"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意见　　</w:t>
            </w:r>
          </w:p>
        </w:tc>
        <w:tc>
          <w:tcPr>
            <w:tcW w:w="8109" w:type="dxa"/>
            <w:gridSpan w:val="15"/>
            <w:tcBorders>
              <w:top w:val="outset" w:sz="6" w:space="0" w:color="000000"/>
              <w:left w:val="outset" w:sz="6" w:space="0" w:color="000000"/>
              <w:bottom w:val="single" w:sz="8" w:space="0" w:color="auto"/>
              <w:right w:val="single" w:sz="8" w:space="0" w:color="auto"/>
            </w:tcBorders>
            <w:shd w:val="clear" w:color="auto" w:fill="FFFFFF"/>
            <w:tcMar>
              <w:top w:w="0" w:type="dxa"/>
              <w:left w:w="108" w:type="dxa"/>
              <w:bottom w:w="0" w:type="dxa"/>
              <w:right w:w="108" w:type="dxa"/>
            </w:tcMar>
            <w:vAlign w:val="center"/>
          </w:tcPr>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rsidP="00D83C2F">
            <w:pPr>
              <w:widowControl/>
              <w:spacing w:line="400" w:lineRule="atLeast"/>
              <w:ind w:right="46" w:firstLineChars="1100" w:firstLine="316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支部书记签名或盖章</w:t>
            </w:r>
            <w:r>
              <w:rPr>
                <w:rFonts w:ascii="仿宋" w:eastAsia="仿宋" w:hAnsi="宋体" w:cs="宋体"/>
                <w:color w:val="333333"/>
                <w:kern w:val="0"/>
                <w:sz w:val="24"/>
                <w:szCs w:val="24"/>
                <w:u w:val="single"/>
              </w:rPr>
              <w:t>          </w:t>
            </w:r>
            <w:r>
              <w:rPr>
                <w:rFonts w:ascii="仿宋" w:eastAsia="仿宋" w:hAnsi="仿宋" w:cs="宋体" w:hint="eastAsia"/>
                <w:color w:val="333333"/>
                <w:kern w:val="0"/>
                <w:sz w:val="24"/>
                <w:szCs w:val="24"/>
              </w:rPr>
              <w:t xml:space="preserve">　　</w:t>
            </w:r>
          </w:p>
          <w:p w:rsidR="00D83C2F" w:rsidRDefault="00D83C2F" w:rsidP="00D83C2F">
            <w:pPr>
              <w:widowControl/>
              <w:spacing w:line="400" w:lineRule="atLeast"/>
              <w:ind w:right="46" w:firstLineChars="1950" w:firstLine="316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年</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月</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日　　</w:t>
            </w:r>
          </w:p>
        </w:tc>
      </w:tr>
      <w:tr w:rsidR="00D83C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cantSplit/>
          <w:trHeight w:val="2448"/>
          <w:jc w:val="center"/>
        </w:trPr>
        <w:tc>
          <w:tcPr>
            <w:tcW w:w="1490" w:type="dxa"/>
            <w:tcBorders>
              <w:top w:val="outset" w:sz="6"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党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总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支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审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查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意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见　　</w:t>
            </w:r>
          </w:p>
        </w:tc>
        <w:tc>
          <w:tcPr>
            <w:tcW w:w="8109" w:type="dxa"/>
            <w:gridSpan w:val="15"/>
            <w:tcBorders>
              <w:top w:val="outset" w:sz="6" w:space="0" w:color="000000"/>
              <w:left w:val="outset" w:sz="6" w:space="0" w:color="000000"/>
              <w:bottom w:val="single" w:sz="8" w:space="0" w:color="auto"/>
              <w:right w:val="single" w:sz="8" w:space="0" w:color="auto"/>
            </w:tcBorders>
            <w:shd w:val="clear" w:color="auto" w:fill="FFFFFF"/>
            <w:tcMar>
              <w:top w:w="0" w:type="dxa"/>
              <w:left w:w="108" w:type="dxa"/>
              <w:bottom w:w="0" w:type="dxa"/>
              <w:right w:w="108" w:type="dxa"/>
            </w:tcMar>
          </w:tcPr>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党总支名称</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党总支书记签名或盖章</w:t>
            </w:r>
            <w:r>
              <w:rPr>
                <w:rFonts w:ascii="仿宋" w:eastAsia="仿宋" w:hAnsi="宋体" w:cs="宋体"/>
                <w:color w:val="333333"/>
                <w:kern w:val="0"/>
                <w:sz w:val="24"/>
                <w:szCs w:val="24"/>
                <w:u w:val="single"/>
              </w:rPr>
              <w:t>      </w:t>
            </w:r>
            <w:r>
              <w:rPr>
                <w:rFonts w:ascii="仿宋" w:eastAsia="仿宋" w:hAnsi="仿宋" w:cs="宋体" w:hint="eastAsia"/>
                <w:color w:val="333333"/>
                <w:kern w:val="0"/>
                <w:sz w:val="24"/>
                <w:szCs w:val="24"/>
              </w:rPr>
              <w:t xml:space="preserve">　</w:t>
            </w:r>
          </w:p>
          <w:p w:rsidR="00D83C2F" w:rsidRDefault="00D83C2F" w:rsidP="00D83C2F">
            <w:pPr>
              <w:widowControl/>
              <w:spacing w:line="400" w:lineRule="atLeast"/>
              <w:ind w:right="46" w:firstLineChars="1950" w:firstLine="316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年</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月</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日　　</w:t>
            </w:r>
          </w:p>
        </w:tc>
      </w:tr>
      <w:tr w:rsidR="00D83C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cantSplit/>
          <w:trHeight w:val="2793"/>
          <w:jc w:val="center"/>
        </w:trPr>
        <w:tc>
          <w:tcPr>
            <w:tcW w:w="1490" w:type="dxa"/>
            <w:tcBorders>
              <w:top w:val="outset" w:sz="6"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机关党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委审批　　</w:t>
            </w:r>
          </w:p>
          <w:p w:rsidR="00D83C2F" w:rsidRDefault="00D83C2F">
            <w:pPr>
              <w:widowControl/>
              <w:spacing w:line="336" w:lineRule="atLeast"/>
              <w:ind w:right="46"/>
              <w:jc w:val="center"/>
              <w:rPr>
                <w:rFonts w:ascii="宋体" w:eastAsia="宋体" w:cs="宋体"/>
                <w:color w:val="333333"/>
                <w:kern w:val="0"/>
                <w:sz w:val="24"/>
                <w:szCs w:val="24"/>
              </w:rPr>
            </w:pPr>
            <w:r>
              <w:rPr>
                <w:rFonts w:ascii="黑体" w:eastAsia="黑体" w:hAnsi="黑体" w:cs="宋体" w:hint="eastAsia"/>
                <w:color w:val="333333"/>
                <w:kern w:val="0"/>
                <w:sz w:val="24"/>
                <w:szCs w:val="24"/>
              </w:rPr>
              <w:t xml:space="preserve">意见　　</w:t>
            </w:r>
          </w:p>
        </w:tc>
        <w:tc>
          <w:tcPr>
            <w:tcW w:w="8109" w:type="dxa"/>
            <w:gridSpan w:val="15"/>
            <w:tcBorders>
              <w:top w:val="outset" w:sz="6" w:space="0" w:color="000000"/>
              <w:left w:val="outset" w:sz="6" w:space="0" w:color="000000"/>
              <w:bottom w:val="single" w:sz="8" w:space="0" w:color="auto"/>
              <w:right w:val="single" w:sz="8" w:space="0" w:color="auto"/>
            </w:tcBorders>
            <w:shd w:val="clear" w:color="auto" w:fill="FFFFFF"/>
            <w:tcMar>
              <w:top w:w="0" w:type="dxa"/>
              <w:left w:w="108" w:type="dxa"/>
              <w:bottom w:w="0" w:type="dxa"/>
              <w:right w:w="108" w:type="dxa"/>
            </w:tcMar>
          </w:tcPr>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 xml:space="preserve">　</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　</w:t>
            </w:r>
          </w:p>
          <w:p w:rsidR="00D83C2F" w:rsidRDefault="00D83C2F">
            <w:pPr>
              <w:widowControl/>
              <w:spacing w:line="400" w:lineRule="atLeast"/>
              <w:ind w:right="46"/>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基层党委盖章</w:t>
            </w:r>
            <w:r>
              <w:rPr>
                <w:rFonts w:ascii="仿宋" w:eastAsia="仿宋" w:hAnsi="宋体" w:cs="宋体"/>
                <w:color w:val="333333"/>
                <w:kern w:val="0"/>
                <w:sz w:val="24"/>
                <w:szCs w:val="24"/>
              </w:rPr>
              <w:t>        </w:t>
            </w:r>
            <w:r>
              <w:rPr>
                <w:rFonts w:ascii="仿宋" w:eastAsia="仿宋" w:hAnsi="仿宋" w:cs="宋体"/>
                <w:color w:val="333333"/>
                <w:kern w:val="0"/>
                <w:sz w:val="24"/>
                <w:szCs w:val="24"/>
              </w:rPr>
              <w:t xml:space="preserve">   </w:t>
            </w:r>
            <w:r>
              <w:rPr>
                <w:rFonts w:ascii="仿宋" w:eastAsia="仿宋" w:hAnsi="仿宋" w:cs="宋体" w:hint="eastAsia"/>
                <w:color w:val="333333"/>
                <w:kern w:val="0"/>
                <w:sz w:val="24"/>
                <w:szCs w:val="24"/>
              </w:rPr>
              <w:t>机关党委书记签名或盖章</w:t>
            </w:r>
            <w:r>
              <w:rPr>
                <w:rFonts w:ascii="仿宋" w:eastAsia="仿宋" w:hAnsi="宋体" w:cs="宋体"/>
                <w:color w:val="333333"/>
                <w:kern w:val="0"/>
                <w:sz w:val="24"/>
                <w:szCs w:val="24"/>
                <w:u w:val="single"/>
              </w:rPr>
              <w:t>      </w:t>
            </w:r>
            <w:r>
              <w:rPr>
                <w:rFonts w:ascii="仿宋" w:eastAsia="仿宋" w:hAnsi="仿宋" w:cs="宋体" w:hint="eastAsia"/>
                <w:color w:val="333333"/>
                <w:kern w:val="0"/>
                <w:sz w:val="24"/>
                <w:szCs w:val="24"/>
              </w:rPr>
              <w:t xml:space="preserve">　　</w:t>
            </w:r>
          </w:p>
          <w:p w:rsidR="00D83C2F" w:rsidRDefault="00D83C2F" w:rsidP="00D83C2F">
            <w:pPr>
              <w:widowControl/>
              <w:spacing w:line="400" w:lineRule="atLeast"/>
              <w:ind w:right="46" w:firstLineChars="1950" w:firstLine="316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年</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月</w:t>
            </w:r>
            <w:r>
              <w:rPr>
                <w:rFonts w:ascii="仿宋" w:eastAsia="仿宋" w:hAnsi="宋体" w:cs="宋体"/>
                <w:color w:val="333333"/>
                <w:kern w:val="0"/>
                <w:sz w:val="24"/>
                <w:szCs w:val="24"/>
              </w:rPr>
              <w:t>   </w:t>
            </w:r>
            <w:r>
              <w:rPr>
                <w:rFonts w:ascii="仿宋" w:eastAsia="仿宋" w:hAnsi="仿宋" w:cs="宋体" w:hint="eastAsia"/>
                <w:color w:val="333333"/>
                <w:kern w:val="0"/>
                <w:sz w:val="24"/>
                <w:szCs w:val="24"/>
              </w:rPr>
              <w:t xml:space="preserve">日　　</w:t>
            </w:r>
          </w:p>
        </w:tc>
      </w:tr>
      <w:tr w:rsidR="00D83C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cantSplit/>
          <w:trHeight w:val="2598"/>
          <w:jc w:val="center"/>
        </w:trPr>
        <w:tc>
          <w:tcPr>
            <w:tcW w:w="1490" w:type="dxa"/>
            <w:tcBorders>
              <w:top w:val="outset" w:sz="6"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未参加等次</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评定</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情况</w:t>
            </w:r>
          </w:p>
          <w:p w:rsidR="00D83C2F" w:rsidRDefault="00D83C2F">
            <w:pPr>
              <w:widowControl/>
              <w:spacing w:line="400" w:lineRule="atLeast"/>
              <w:ind w:right="46"/>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说明</w:t>
            </w:r>
            <w:r>
              <w:rPr>
                <w:rFonts w:ascii="宋体" w:eastAsia="宋体" w:cs="宋体"/>
                <w:color w:val="333333"/>
                <w:kern w:val="0"/>
                <w:sz w:val="24"/>
                <w:szCs w:val="24"/>
              </w:rPr>
              <w:t xml:space="preserve">  </w:t>
            </w:r>
          </w:p>
        </w:tc>
        <w:tc>
          <w:tcPr>
            <w:tcW w:w="8109" w:type="dxa"/>
            <w:gridSpan w:val="15"/>
            <w:tcBorders>
              <w:top w:val="outset" w:sz="6" w:space="0" w:color="000000"/>
              <w:left w:val="outset" w:sz="6" w:space="0" w:color="000000"/>
              <w:bottom w:val="single" w:sz="8" w:space="0" w:color="auto"/>
              <w:right w:val="single" w:sz="8" w:space="0" w:color="auto"/>
            </w:tcBorders>
            <w:shd w:val="clear" w:color="auto" w:fill="FFFFFF"/>
            <w:tcMar>
              <w:top w:w="0" w:type="dxa"/>
              <w:left w:w="108" w:type="dxa"/>
              <w:bottom w:w="0" w:type="dxa"/>
              <w:right w:w="108" w:type="dxa"/>
            </w:tcMar>
          </w:tcPr>
          <w:p w:rsidR="00D83C2F" w:rsidRDefault="00D83C2F">
            <w:pPr>
              <w:widowControl/>
              <w:spacing w:line="400" w:lineRule="atLeast"/>
              <w:ind w:right="46"/>
              <w:jc w:val="left"/>
              <w:rPr>
                <w:rFonts w:ascii="宋体" w:eastAsia="宋体" w:cs="宋体"/>
                <w:color w:val="333333"/>
                <w:kern w:val="0"/>
                <w:sz w:val="24"/>
                <w:szCs w:val="24"/>
              </w:rPr>
            </w:pPr>
            <w:r>
              <w:rPr>
                <w:rFonts w:ascii="宋体" w:eastAsia="宋体" w:cs="宋体"/>
                <w:color w:val="333333"/>
                <w:kern w:val="0"/>
                <w:sz w:val="24"/>
                <w:szCs w:val="24"/>
              </w:rPr>
              <w:t xml:space="preserve"> </w:t>
            </w:r>
            <w:r>
              <w:rPr>
                <w:rFonts w:hAnsi="宋体" w:cs="宋体"/>
                <w:color w:val="333333"/>
                <w:kern w:val="0"/>
                <w:sz w:val="24"/>
                <w:szCs w:val="24"/>
              </w:rPr>
              <w:t> </w:t>
            </w:r>
            <w:r>
              <w:rPr>
                <w:rFonts w:ascii="宋体" w:eastAsia="宋体" w:cs="宋体"/>
                <w:color w:val="333333"/>
                <w:kern w:val="0"/>
                <w:sz w:val="24"/>
                <w:szCs w:val="24"/>
              </w:rPr>
              <w:t xml:space="preserve"> </w:t>
            </w:r>
          </w:p>
          <w:p w:rsidR="00D83C2F" w:rsidRDefault="00D83C2F">
            <w:pPr>
              <w:widowControl/>
              <w:spacing w:line="400" w:lineRule="atLeast"/>
              <w:ind w:right="46"/>
              <w:jc w:val="left"/>
              <w:rPr>
                <w:rFonts w:ascii="宋体" w:eastAsia="宋体" w:cs="宋体"/>
                <w:color w:val="333333"/>
                <w:kern w:val="0"/>
                <w:sz w:val="24"/>
                <w:szCs w:val="24"/>
              </w:rPr>
            </w:pPr>
            <w:r>
              <w:rPr>
                <w:rFonts w:ascii="宋体" w:eastAsia="宋体" w:cs="宋体"/>
                <w:color w:val="333333"/>
                <w:kern w:val="0"/>
                <w:sz w:val="24"/>
                <w:szCs w:val="24"/>
              </w:rPr>
              <w:t xml:space="preserve"> </w:t>
            </w:r>
            <w:r>
              <w:rPr>
                <w:rFonts w:hAnsi="宋体" w:cs="宋体"/>
                <w:color w:val="333333"/>
                <w:kern w:val="0"/>
                <w:sz w:val="24"/>
                <w:szCs w:val="24"/>
              </w:rPr>
              <w:t> </w:t>
            </w:r>
            <w:r>
              <w:rPr>
                <w:rFonts w:ascii="宋体" w:eastAsia="宋体" w:cs="宋体"/>
                <w:color w:val="333333"/>
                <w:kern w:val="0"/>
                <w:sz w:val="24"/>
                <w:szCs w:val="24"/>
              </w:rPr>
              <w:t xml:space="preserve"> </w:t>
            </w:r>
          </w:p>
          <w:p w:rsidR="00D83C2F" w:rsidRDefault="00D83C2F">
            <w:pPr>
              <w:widowControl/>
              <w:spacing w:line="400" w:lineRule="atLeast"/>
              <w:ind w:right="46"/>
              <w:jc w:val="left"/>
              <w:rPr>
                <w:rFonts w:ascii="宋体" w:eastAsia="宋体" w:cs="宋体"/>
                <w:color w:val="333333"/>
                <w:kern w:val="0"/>
                <w:sz w:val="24"/>
                <w:szCs w:val="24"/>
              </w:rPr>
            </w:pPr>
            <w:r>
              <w:rPr>
                <w:rFonts w:ascii="宋体" w:eastAsia="宋体" w:cs="宋体"/>
                <w:color w:val="333333"/>
                <w:kern w:val="0"/>
                <w:sz w:val="24"/>
                <w:szCs w:val="24"/>
              </w:rPr>
              <w:t xml:space="preserve"> </w:t>
            </w:r>
            <w:r>
              <w:rPr>
                <w:rFonts w:hAnsi="宋体" w:cs="宋体"/>
                <w:color w:val="333333"/>
                <w:kern w:val="0"/>
                <w:sz w:val="24"/>
                <w:szCs w:val="24"/>
              </w:rPr>
              <w:t> </w:t>
            </w:r>
            <w:r>
              <w:rPr>
                <w:rFonts w:ascii="宋体" w:eastAsia="宋体" w:cs="宋体"/>
                <w:color w:val="333333"/>
                <w:kern w:val="0"/>
                <w:sz w:val="24"/>
                <w:szCs w:val="24"/>
              </w:rPr>
              <w:t xml:space="preserve"> </w:t>
            </w:r>
          </w:p>
          <w:p w:rsidR="00D83C2F" w:rsidRDefault="00D83C2F">
            <w:pPr>
              <w:widowControl/>
              <w:spacing w:line="400" w:lineRule="atLeast"/>
              <w:ind w:right="46"/>
              <w:jc w:val="left"/>
              <w:rPr>
                <w:rFonts w:ascii="宋体" w:eastAsia="宋体" w:cs="宋体"/>
                <w:color w:val="333333"/>
                <w:kern w:val="0"/>
                <w:sz w:val="24"/>
                <w:szCs w:val="24"/>
              </w:rPr>
            </w:pPr>
            <w:r>
              <w:rPr>
                <w:rFonts w:ascii="宋体" w:eastAsia="宋体" w:cs="宋体"/>
                <w:color w:val="333333"/>
                <w:kern w:val="0"/>
                <w:sz w:val="24"/>
                <w:szCs w:val="24"/>
              </w:rPr>
              <w:t xml:space="preserve"> </w:t>
            </w:r>
            <w:r>
              <w:rPr>
                <w:rFonts w:hAnsi="宋体" w:cs="宋体"/>
                <w:color w:val="333333"/>
                <w:kern w:val="0"/>
                <w:sz w:val="24"/>
                <w:szCs w:val="24"/>
              </w:rPr>
              <w:t> </w:t>
            </w:r>
            <w:r>
              <w:rPr>
                <w:rFonts w:ascii="宋体" w:eastAsia="宋体" w:cs="宋体"/>
                <w:color w:val="333333"/>
                <w:kern w:val="0"/>
                <w:sz w:val="24"/>
                <w:szCs w:val="24"/>
              </w:rPr>
              <w:t xml:space="preserve"> </w:t>
            </w:r>
          </w:p>
          <w:p w:rsidR="00D83C2F" w:rsidRDefault="00D83C2F">
            <w:pPr>
              <w:widowControl/>
              <w:spacing w:line="400" w:lineRule="atLeast"/>
              <w:ind w:right="46"/>
              <w:jc w:val="left"/>
              <w:rPr>
                <w:rFonts w:ascii="宋体" w:eastAsia="宋体" w:cs="宋体"/>
                <w:color w:val="333333"/>
                <w:kern w:val="0"/>
                <w:sz w:val="24"/>
                <w:szCs w:val="24"/>
              </w:rPr>
            </w:pPr>
            <w:r>
              <w:rPr>
                <w:rFonts w:ascii="宋体" w:eastAsia="宋体" w:cs="宋体"/>
                <w:color w:val="333333"/>
                <w:kern w:val="0"/>
                <w:sz w:val="24"/>
                <w:szCs w:val="24"/>
              </w:rPr>
              <w:t xml:space="preserve"> </w:t>
            </w:r>
            <w:r>
              <w:rPr>
                <w:rFonts w:hAnsi="宋体" w:cs="宋体"/>
                <w:color w:val="333333"/>
                <w:kern w:val="0"/>
                <w:sz w:val="24"/>
                <w:szCs w:val="24"/>
              </w:rPr>
              <w:t> </w:t>
            </w:r>
            <w:r>
              <w:rPr>
                <w:rFonts w:ascii="宋体" w:eastAsia="宋体" w:cs="宋体"/>
                <w:color w:val="333333"/>
                <w:kern w:val="0"/>
                <w:sz w:val="24"/>
                <w:szCs w:val="24"/>
              </w:rPr>
              <w:t xml:space="preserve"> </w:t>
            </w:r>
          </w:p>
        </w:tc>
      </w:tr>
      <w:tr w:rsidR="00D83C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314"/>
          <w:jc w:val="center"/>
        </w:trPr>
        <w:tc>
          <w:tcPr>
            <w:tcW w:w="9599" w:type="dxa"/>
            <w:gridSpan w:val="16"/>
            <w:tcBorders>
              <w:top w:val="nil"/>
              <w:left w:val="nil"/>
              <w:bottom w:val="nil"/>
              <w:right w:val="nil"/>
            </w:tcBorders>
            <w:shd w:val="clear" w:color="auto" w:fill="FFFFFF"/>
            <w:vAlign w:val="center"/>
          </w:tcPr>
          <w:p w:rsidR="00D83C2F" w:rsidRDefault="00D83C2F">
            <w:pPr>
              <w:widowControl/>
              <w:spacing w:line="240" w:lineRule="atLeast"/>
              <w:jc w:val="left"/>
              <w:rPr>
                <w:rFonts w:ascii="宋体" w:eastAsia="宋体" w:cs="宋体"/>
                <w:color w:val="333333"/>
                <w:kern w:val="0"/>
                <w:sz w:val="17"/>
                <w:szCs w:val="17"/>
              </w:rPr>
            </w:pPr>
            <w:r>
              <w:rPr>
                <w:rFonts w:ascii="仿宋" w:eastAsia="仿宋" w:hAnsi="仿宋" w:hint="eastAsia"/>
                <w:sz w:val="24"/>
                <w:szCs w:val="24"/>
              </w:rPr>
              <w:t>注：本表一式三份，党委、党支部、党员个人档案各存一份。</w:t>
            </w:r>
          </w:p>
        </w:tc>
      </w:tr>
    </w:tbl>
    <w:p w:rsidR="00D83C2F" w:rsidRDefault="00D83C2F">
      <w:pPr>
        <w:spacing w:line="500" w:lineRule="exact"/>
        <w:rPr>
          <w:rFonts w:ascii="楷体_GB2312" w:eastAsia="楷体_GB2312" w:cs="楷体_GB2312"/>
          <w:szCs w:val="32"/>
        </w:rPr>
      </w:pPr>
      <w:r>
        <w:rPr>
          <w:rFonts w:ascii="黑体" w:eastAsia="黑体" w:hAnsi="黑体"/>
        </w:rPr>
        <w:br w:type="page"/>
      </w:r>
      <w:r>
        <w:rPr>
          <w:rFonts w:ascii="楷体" w:eastAsia="楷体" w:hAnsi="楷体" w:cs="楷体" w:hint="eastAsia"/>
          <w:szCs w:val="32"/>
        </w:rPr>
        <w:t>附件</w:t>
      </w:r>
      <w:r>
        <w:rPr>
          <w:rFonts w:ascii="楷体" w:eastAsia="楷体" w:hAnsi="楷体" w:cs="楷体"/>
          <w:szCs w:val="32"/>
        </w:rPr>
        <w:t>2:</w:t>
      </w:r>
    </w:p>
    <w:p w:rsidR="00D83C2F" w:rsidRDefault="00D83C2F">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民主评议党员测评表</w:t>
      </w:r>
    </w:p>
    <w:p w:rsidR="00D83C2F" w:rsidRDefault="00D83C2F">
      <w:pPr>
        <w:pStyle w:val="BodyTextFirstIndent2"/>
        <w:ind w:firstLineChars="0" w:firstLine="0"/>
      </w:pPr>
      <w:r>
        <w:t>?????:                    ??:   ?  ?  ?</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3"/>
        <w:gridCol w:w="1682"/>
        <w:gridCol w:w="1766"/>
        <w:gridCol w:w="1950"/>
        <w:gridCol w:w="2049"/>
      </w:tblGrid>
      <w:tr w:rsidR="00D83C2F">
        <w:trPr>
          <w:trHeight w:val="546"/>
        </w:trPr>
        <w:tc>
          <w:tcPr>
            <w:tcW w:w="1613" w:type="dxa"/>
            <w:vMerge w:val="restart"/>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被评议</w:t>
            </w:r>
          </w:p>
          <w:p w:rsidR="00D83C2F" w:rsidRDefault="00D83C2F">
            <w:pPr>
              <w:spacing w:line="440" w:lineRule="exact"/>
              <w:jc w:val="center"/>
              <w:rPr>
                <w:rFonts w:ascii="黑体" w:eastAsia="黑体" w:cs="黑体"/>
                <w:szCs w:val="32"/>
              </w:rPr>
            </w:pPr>
            <w:r>
              <w:rPr>
                <w:rFonts w:ascii="黑体" w:eastAsia="黑体" w:cs="黑体" w:hint="eastAsia"/>
                <w:szCs w:val="32"/>
              </w:rPr>
              <w:t>党员姓名</w:t>
            </w:r>
          </w:p>
        </w:tc>
        <w:tc>
          <w:tcPr>
            <w:tcW w:w="7447" w:type="dxa"/>
            <w:gridSpan w:val="4"/>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测评等次</w:t>
            </w:r>
          </w:p>
        </w:tc>
      </w:tr>
      <w:tr w:rsidR="00D83C2F">
        <w:trPr>
          <w:trHeight w:val="567"/>
        </w:trPr>
        <w:tc>
          <w:tcPr>
            <w:tcW w:w="1613" w:type="dxa"/>
            <w:vMerge/>
          </w:tcPr>
          <w:p w:rsidR="00D83C2F" w:rsidRDefault="00D83C2F">
            <w:pPr>
              <w:spacing w:line="440" w:lineRule="exact"/>
              <w:jc w:val="center"/>
              <w:rPr>
                <w:rFonts w:ascii="黑体" w:eastAsia="黑体" w:cs="黑体"/>
                <w:szCs w:val="32"/>
              </w:rPr>
            </w:pPr>
          </w:p>
        </w:tc>
        <w:tc>
          <w:tcPr>
            <w:tcW w:w="1682" w:type="dxa"/>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优秀</w:t>
            </w:r>
          </w:p>
        </w:tc>
        <w:tc>
          <w:tcPr>
            <w:tcW w:w="1766" w:type="dxa"/>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合格</w:t>
            </w:r>
          </w:p>
        </w:tc>
        <w:tc>
          <w:tcPr>
            <w:tcW w:w="1950" w:type="dxa"/>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基本合格</w:t>
            </w:r>
          </w:p>
        </w:tc>
        <w:tc>
          <w:tcPr>
            <w:tcW w:w="2049" w:type="dxa"/>
            <w:vAlign w:val="center"/>
          </w:tcPr>
          <w:p w:rsidR="00D83C2F" w:rsidRDefault="00D83C2F">
            <w:pPr>
              <w:spacing w:line="440" w:lineRule="exact"/>
              <w:jc w:val="center"/>
              <w:rPr>
                <w:rFonts w:ascii="黑体" w:eastAsia="黑体" w:cs="黑体"/>
                <w:szCs w:val="32"/>
              </w:rPr>
            </w:pPr>
            <w:r>
              <w:rPr>
                <w:rFonts w:ascii="黑体" w:eastAsia="黑体" w:cs="黑体" w:hint="eastAsia"/>
                <w:szCs w:val="32"/>
              </w:rPr>
              <w:t>不合格</w:t>
            </w: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r w:rsidR="00D83C2F">
        <w:trPr>
          <w:trHeight w:val="567"/>
        </w:trPr>
        <w:tc>
          <w:tcPr>
            <w:tcW w:w="1613" w:type="dxa"/>
          </w:tcPr>
          <w:p w:rsidR="00D83C2F" w:rsidRDefault="00D83C2F">
            <w:pPr>
              <w:spacing w:line="440" w:lineRule="exact"/>
              <w:rPr>
                <w:rFonts w:ascii="黑体" w:eastAsia="黑体" w:cs="黑体"/>
                <w:b/>
                <w:bCs/>
                <w:szCs w:val="32"/>
              </w:rPr>
            </w:pPr>
          </w:p>
        </w:tc>
        <w:tc>
          <w:tcPr>
            <w:tcW w:w="1682" w:type="dxa"/>
          </w:tcPr>
          <w:p w:rsidR="00D83C2F" w:rsidRDefault="00D83C2F">
            <w:pPr>
              <w:spacing w:line="440" w:lineRule="exact"/>
              <w:rPr>
                <w:rFonts w:ascii="黑体" w:eastAsia="黑体" w:cs="黑体"/>
                <w:b/>
                <w:bCs/>
                <w:szCs w:val="32"/>
              </w:rPr>
            </w:pPr>
          </w:p>
        </w:tc>
        <w:tc>
          <w:tcPr>
            <w:tcW w:w="1766" w:type="dxa"/>
          </w:tcPr>
          <w:p w:rsidR="00D83C2F" w:rsidRDefault="00D83C2F">
            <w:pPr>
              <w:spacing w:line="440" w:lineRule="exact"/>
              <w:rPr>
                <w:rFonts w:ascii="黑体" w:eastAsia="黑体" w:cs="黑体"/>
                <w:b/>
                <w:bCs/>
                <w:szCs w:val="32"/>
              </w:rPr>
            </w:pPr>
          </w:p>
        </w:tc>
        <w:tc>
          <w:tcPr>
            <w:tcW w:w="1950" w:type="dxa"/>
          </w:tcPr>
          <w:p w:rsidR="00D83C2F" w:rsidRDefault="00D83C2F">
            <w:pPr>
              <w:spacing w:line="440" w:lineRule="exact"/>
              <w:rPr>
                <w:rFonts w:ascii="黑体" w:eastAsia="黑体" w:cs="黑体"/>
                <w:b/>
                <w:bCs/>
                <w:szCs w:val="32"/>
              </w:rPr>
            </w:pPr>
          </w:p>
        </w:tc>
        <w:tc>
          <w:tcPr>
            <w:tcW w:w="2049" w:type="dxa"/>
          </w:tcPr>
          <w:p w:rsidR="00D83C2F" w:rsidRDefault="00D83C2F">
            <w:pPr>
              <w:spacing w:line="440" w:lineRule="exact"/>
              <w:rPr>
                <w:rFonts w:ascii="黑体" w:eastAsia="黑体" w:cs="黑体"/>
                <w:b/>
                <w:bCs/>
                <w:szCs w:val="32"/>
              </w:rPr>
            </w:pPr>
          </w:p>
        </w:tc>
      </w:tr>
    </w:tbl>
    <w:p w:rsidR="00D83C2F" w:rsidRDefault="00D83C2F">
      <w:pPr>
        <w:spacing w:line="440" w:lineRule="exact"/>
        <w:rPr>
          <w:rFonts w:ascii="仿宋" w:eastAsia="仿宋" w:hAnsi="仿宋" w:cs="仿宋"/>
          <w:sz w:val="28"/>
          <w:szCs w:val="28"/>
        </w:rPr>
      </w:pPr>
      <w:r>
        <w:rPr>
          <w:rFonts w:ascii="黑体" w:eastAsia="黑体" w:cs="黑体" w:hint="eastAsia"/>
          <w:b/>
          <w:bCs/>
          <w:szCs w:val="32"/>
        </w:rPr>
        <w:t>备注：</w:t>
      </w:r>
      <w:r>
        <w:rPr>
          <w:rFonts w:ascii="仿宋" w:eastAsia="仿宋" w:hAnsi="仿宋" w:cs="仿宋"/>
          <w:sz w:val="28"/>
          <w:szCs w:val="28"/>
        </w:rPr>
        <w:t>1.</w:t>
      </w:r>
      <w:r>
        <w:rPr>
          <w:rFonts w:ascii="仿宋" w:eastAsia="仿宋" w:hAnsi="仿宋" w:cs="仿宋" w:hint="eastAsia"/>
          <w:sz w:val="28"/>
          <w:szCs w:val="28"/>
        </w:rPr>
        <w:t>此表由党员无记名填写，总体评价栏必须有评议意见；</w:t>
      </w:r>
    </w:p>
    <w:p w:rsidR="00D83C2F" w:rsidRDefault="00D83C2F" w:rsidP="00E65345">
      <w:pPr>
        <w:spacing w:line="440" w:lineRule="exact"/>
        <w:ind w:firstLineChars="350" w:firstLine="3168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每个党员必须对自己和支部的其他党员逐一进行评议；</w:t>
      </w:r>
    </w:p>
    <w:p w:rsidR="00D83C2F" w:rsidRDefault="00D83C2F" w:rsidP="00E65345">
      <w:pPr>
        <w:spacing w:line="440" w:lineRule="exact"/>
        <w:ind w:firstLineChars="350" w:firstLine="31680"/>
        <w:rPr>
          <w:rFonts w:ascii="楷体" w:eastAsia="楷体" w:hAnsi="楷体" w:cs="楷体"/>
          <w:szCs w:val="32"/>
        </w:rPr>
      </w:pPr>
      <w:r>
        <w:rPr>
          <w:rFonts w:ascii="仿宋" w:eastAsia="仿宋" w:hAnsi="仿宋" w:cs="仿宋"/>
          <w:sz w:val="28"/>
          <w:szCs w:val="28"/>
        </w:rPr>
        <w:t>3.</w:t>
      </w:r>
      <w:r>
        <w:rPr>
          <w:rFonts w:ascii="仿宋" w:eastAsia="仿宋" w:hAnsi="仿宋" w:cs="仿宋" w:hint="eastAsia"/>
          <w:sz w:val="28"/>
          <w:szCs w:val="28"/>
        </w:rPr>
        <w:t>好、较好、合格、不合格只选其中一项打“√”。多选或不选无效。</w:t>
      </w:r>
    </w:p>
    <w:p w:rsidR="00D83C2F" w:rsidRDefault="00D83C2F">
      <w:pPr>
        <w:spacing w:line="600" w:lineRule="exact"/>
        <w:jc w:val="left"/>
        <w:rPr>
          <w:rFonts w:ascii="楷体" w:eastAsia="楷体" w:hAnsi="楷体" w:cs="楷体"/>
          <w:b/>
        </w:rPr>
      </w:pPr>
      <w:r>
        <w:rPr>
          <w:rFonts w:ascii="楷体" w:eastAsia="楷体" w:hAnsi="楷体" w:cs="楷体" w:hint="eastAsia"/>
        </w:rPr>
        <w:t>附件</w:t>
      </w:r>
      <w:r>
        <w:rPr>
          <w:rFonts w:ascii="楷体" w:eastAsia="楷体" w:hAnsi="楷体" w:cs="楷体"/>
        </w:rPr>
        <w:t>3</w:t>
      </w:r>
    </w:p>
    <w:p w:rsidR="00D83C2F" w:rsidRDefault="00D83C2F">
      <w:pPr>
        <w:spacing w:line="500" w:lineRule="exact"/>
        <w:rPr>
          <w:rFonts w:ascii="宋体" w:eastAsia="宋体" w:hAnsi="宋体"/>
          <w:b/>
          <w:bCs/>
          <w:sz w:val="44"/>
          <w:szCs w:val="44"/>
        </w:rPr>
      </w:pPr>
      <w:r>
        <w:rPr>
          <w:rFonts w:ascii="宋体" w:eastAsia="宋体" w:hAnsi="宋体" w:cs="宋体"/>
          <w:b/>
          <w:bCs/>
          <w:sz w:val="44"/>
          <w:szCs w:val="44"/>
        </w:rPr>
        <w:t xml:space="preserve">   _______</w:t>
      </w:r>
      <w:r>
        <w:rPr>
          <w:rFonts w:ascii="宋体" w:eastAsia="宋体" w:hAnsi="宋体" w:cs="宋体" w:hint="eastAsia"/>
          <w:b/>
          <w:bCs/>
          <w:sz w:val="44"/>
          <w:szCs w:val="44"/>
        </w:rPr>
        <w:t>党员发言提纲和整改问题清单</w:t>
      </w:r>
    </w:p>
    <w:p w:rsidR="00D83C2F" w:rsidRDefault="00D83C2F">
      <w:pPr>
        <w:spacing w:line="240" w:lineRule="atLeast"/>
      </w:pPr>
    </w:p>
    <w:tbl>
      <w:tblPr>
        <w:tblW w:w="8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0"/>
        <w:gridCol w:w="7265"/>
      </w:tblGrid>
      <w:tr w:rsidR="00D83C2F">
        <w:trPr>
          <w:trHeight w:val="3825"/>
        </w:trPr>
        <w:tc>
          <w:tcPr>
            <w:tcW w:w="1690" w:type="dxa"/>
            <w:vAlign w:val="center"/>
          </w:tcPr>
          <w:p w:rsidR="00D83C2F" w:rsidRDefault="00D83C2F">
            <w:pPr>
              <w:spacing w:line="240" w:lineRule="atLeast"/>
              <w:rPr>
                <w:rFonts w:ascii="楷体" w:eastAsia="楷体" w:hAnsi="楷体" w:cs="楷体"/>
                <w:b/>
                <w:bCs/>
                <w:spacing w:val="-30"/>
                <w:szCs w:val="32"/>
              </w:rPr>
            </w:pPr>
            <w:r>
              <w:rPr>
                <w:rFonts w:ascii="楷体" w:eastAsia="楷体" w:hAnsi="楷体" w:cs="楷体" w:hint="eastAsia"/>
                <w:b/>
                <w:bCs/>
                <w:spacing w:val="-30"/>
                <w:szCs w:val="32"/>
              </w:rPr>
              <w:t>存在的问题</w:t>
            </w:r>
          </w:p>
          <w:p w:rsidR="00D83C2F" w:rsidRDefault="00D83C2F">
            <w:pPr>
              <w:spacing w:line="240" w:lineRule="atLeast"/>
              <w:rPr>
                <w:rFonts w:hAnsi="仿宋"/>
                <w:sz w:val="24"/>
                <w:szCs w:val="24"/>
              </w:rPr>
            </w:pPr>
            <w:r>
              <w:rPr>
                <w:rFonts w:ascii="仿宋" w:eastAsia="仿宋" w:hAnsi="仿宋" w:cs="仿宋" w:hint="eastAsia"/>
                <w:sz w:val="24"/>
                <w:szCs w:val="24"/>
              </w:rPr>
              <w:t>（综合自己查摆的问题、上一次组织生活会整改落实方面存在的问题、会前征求到的意见、会上其他党员提出的问题）</w:t>
            </w:r>
          </w:p>
        </w:tc>
        <w:tc>
          <w:tcPr>
            <w:tcW w:w="7265" w:type="dxa"/>
          </w:tcPr>
          <w:p w:rsidR="00D83C2F" w:rsidRDefault="00D83C2F">
            <w:pPr>
              <w:spacing w:line="240" w:lineRule="atLeast"/>
              <w:textAlignment w:val="bottom"/>
              <w:rPr>
                <w:rFonts w:ascii="仿宋" w:eastAsia="仿宋" w:hAnsi="仿宋"/>
                <w:szCs w:val="32"/>
              </w:rPr>
            </w:pPr>
          </w:p>
        </w:tc>
      </w:tr>
      <w:tr w:rsidR="00D83C2F">
        <w:trPr>
          <w:trHeight w:val="3065"/>
        </w:trPr>
        <w:tc>
          <w:tcPr>
            <w:tcW w:w="1690" w:type="dxa"/>
            <w:vAlign w:val="center"/>
          </w:tcPr>
          <w:p w:rsidR="00D83C2F" w:rsidRDefault="00D83C2F">
            <w:pPr>
              <w:spacing w:line="240" w:lineRule="atLeast"/>
              <w:jc w:val="center"/>
              <w:rPr>
                <w:rFonts w:ascii="楷体_GB2312" w:eastAsia="楷体_GB2312"/>
                <w:b/>
                <w:bCs/>
                <w:szCs w:val="32"/>
              </w:rPr>
            </w:pPr>
            <w:r>
              <w:rPr>
                <w:rFonts w:ascii="楷体" w:eastAsia="楷体" w:hAnsi="楷体" w:cs="楷体" w:hint="eastAsia"/>
                <w:b/>
                <w:bCs/>
                <w:szCs w:val="32"/>
              </w:rPr>
              <w:t>原因分析</w:t>
            </w:r>
          </w:p>
        </w:tc>
        <w:tc>
          <w:tcPr>
            <w:tcW w:w="7265" w:type="dxa"/>
          </w:tcPr>
          <w:p w:rsidR="00D83C2F" w:rsidRDefault="00D83C2F">
            <w:pPr>
              <w:spacing w:line="240" w:lineRule="atLeast"/>
              <w:textAlignment w:val="bottom"/>
              <w:rPr>
                <w:rFonts w:ascii="仿宋" w:eastAsia="仿宋" w:hAnsi="仿宋"/>
                <w:szCs w:val="32"/>
              </w:rPr>
            </w:pPr>
          </w:p>
        </w:tc>
      </w:tr>
      <w:tr w:rsidR="00D83C2F">
        <w:trPr>
          <w:trHeight w:val="3825"/>
        </w:trPr>
        <w:tc>
          <w:tcPr>
            <w:tcW w:w="1690" w:type="dxa"/>
            <w:vAlign w:val="center"/>
          </w:tcPr>
          <w:p w:rsidR="00D83C2F" w:rsidRDefault="00D83C2F">
            <w:pPr>
              <w:jc w:val="center"/>
              <w:rPr>
                <w:rFonts w:ascii="楷体_GB2312" w:eastAsia="楷体_GB2312"/>
                <w:b/>
                <w:bCs/>
                <w:szCs w:val="32"/>
              </w:rPr>
            </w:pPr>
            <w:r>
              <w:rPr>
                <w:rFonts w:ascii="楷体" w:eastAsia="楷体" w:hAnsi="楷体" w:cs="楷体" w:hint="eastAsia"/>
                <w:b/>
                <w:bCs/>
                <w:szCs w:val="32"/>
              </w:rPr>
              <w:t>整改措施</w:t>
            </w:r>
          </w:p>
        </w:tc>
        <w:tc>
          <w:tcPr>
            <w:tcW w:w="7265" w:type="dxa"/>
          </w:tcPr>
          <w:p w:rsidR="00D83C2F" w:rsidRDefault="00D83C2F">
            <w:pPr>
              <w:spacing w:line="240" w:lineRule="atLeast"/>
              <w:textAlignment w:val="bottom"/>
              <w:rPr>
                <w:rFonts w:ascii="仿宋" w:eastAsia="仿宋" w:hAnsi="仿宋"/>
                <w:szCs w:val="32"/>
              </w:rPr>
            </w:pPr>
          </w:p>
        </w:tc>
      </w:tr>
    </w:tbl>
    <w:p w:rsidR="00D83C2F" w:rsidRDefault="00D83C2F"/>
    <w:sectPr w:rsidR="00D83C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2F" w:rsidRDefault="00D83C2F" w:rsidP="003F2170">
      <w:r>
        <w:separator/>
      </w:r>
    </w:p>
  </w:endnote>
  <w:endnote w:type="continuationSeparator" w:id="0">
    <w:p w:rsidR="00D83C2F" w:rsidRDefault="00D83C2F" w:rsidP="003F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altName w:val="宋体"/>
    <w:panose1 w:val="00000000000000000000"/>
    <w:charset w:val="86"/>
    <w:family w:val="modern"/>
    <w:notTrueType/>
    <w:pitch w:val="default"/>
    <w:sig w:usb0="00000001" w:usb1="080E0000" w:usb2="00000010" w:usb3="00000000" w:csb0="00040000" w:csb1="00000000"/>
  </w:font>
  <w:font w:name="FZXBSJW--GB1-0">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C2F" w:rsidRDefault="00D83C2F">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filled="f" stroked="f" strokeweight="1.25pt">
          <v:textbox style="mso-fit-shape-to-text:t" inset="0,0,0,0">
            <w:txbxContent>
              <w:p w:rsidR="00D83C2F" w:rsidRDefault="00D83C2F">
                <w:pPr>
                  <w:pStyle w:val="Footer"/>
                  <w:rPr>
                    <w:rStyle w:val="PageNumber"/>
                    <w:rFonts w:ascii="宋体"/>
                    <w:sz w:val="28"/>
                  </w:rPr>
                </w:pPr>
                <w:r>
                  <w:rPr>
                    <w:rStyle w:val="PageNumber"/>
                    <w:rFonts w:ascii="宋体" w:eastAsia="宋体"/>
                    <w:sz w:val="28"/>
                  </w:rPr>
                  <w:fldChar w:fldCharType="begin"/>
                </w:r>
                <w:r>
                  <w:rPr>
                    <w:rStyle w:val="PageNumber"/>
                    <w:rFonts w:ascii="宋体" w:eastAsia="宋体"/>
                    <w:sz w:val="28"/>
                  </w:rPr>
                  <w:instrText xml:space="preserve">PAGE  </w:instrText>
                </w:r>
                <w:r>
                  <w:rPr>
                    <w:rStyle w:val="PageNumber"/>
                    <w:rFonts w:ascii="宋体" w:eastAsia="宋体"/>
                    <w:sz w:val="28"/>
                  </w:rPr>
                  <w:fldChar w:fldCharType="separate"/>
                </w:r>
                <w:r>
                  <w:rPr>
                    <w:rStyle w:val="PageNumber"/>
                    <w:rFonts w:ascii="宋体" w:eastAsia="宋体"/>
                    <w:noProof/>
                    <w:sz w:val="28"/>
                  </w:rPr>
                  <w:t>1</w:t>
                </w:r>
                <w:r>
                  <w:rPr>
                    <w:rStyle w:val="PageNumber"/>
                    <w:rFonts w:ascii="宋体" w:eastAsia="宋体"/>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2F" w:rsidRDefault="00D83C2F" w:rsidP="003F2170">
      <w:r>
        <w:separator/>
      </w:r>
    </w:p>
  </w:footnote>
  <w:footnote w:type="continuationSeparator" w:id="0">
    <w:p w:rsidR="00D83C2F" w:rsidRDefault="00D83C2F" w:rsidP="003F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AEA5"/>
    <w:multiLevelType w:val="singleLevel"/>
    <w:tmpl w:val="586CAEA5"/>
    <w:lvl w:ilvl="0">
      <w:start w:val="1"/>
      <w:numFmt w:val="chineseCounting"/>
      <w:suff w:val="nothing"/>
      <w:lvlText w:val="（%1）"/>
      <w:lvlJc w:val="left"/>
      <w:rPr>
        <w:rFonts w:cs="Times New Roman"/>
      </w:rPr>
    </w:lvl>
  </w:abstractNum>
  <w:abstractNum w:abstractNumId="1">
    <w:nsid w:val="5A45C377"/>
    <w:multiLevelType w:val="singleLevel"/>
    <w:tmpl w:val="5A45C377"/>
    <w:lvl w:ilvl="0">
      <w:start w:val="7"/>
      <w:numFmt w:val="chineseCounting"/>
      <w:suff w:val="nothing"/>
      <w:lvlText w:val="（%1）"/>
      <w:lvlJc w:val="left"/>
      <w:rPr>
        <w:rFonts w:cs="Times New Roman"/>
      </w:rPr>
    </w:lvl>
  </w:abstractNum>
  <w:abstractNum w:abstractNumId="2">
    <w:nsid w:val="5A45C42C"/>
    <w:multiLevelType w:val="singleLevel"/>
    <w:tmpl w:val="5A45C42C"/>
    <w:lvl w:ilvl="0">
      <w:start w:val="4"/>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443"/>
    <w:rsid w:val="00150443"/>
    <w:rsid w:val="003F2170"/>
    <w:rsid w:val="00437354"/>
    <w:rsid w:val="00575BFD"/>
    <w:rsid w:val="007C0DC1"/>
    <w:rsid w:val="00BD27A9"/>
    <w:rsid w:val="00CD6C51"/>
    <w:rsid w:val="00D83C2F"/>
    <w:rsid w:val="00E65345"/>
    <w:rsid w:val="00FD3676"/>
    <w:rsid w:val="024D143A"/>
    <w:rsid w:val="06F52630"/>
    <w:rsid w:val="0A4B5464"/>
    <w:rsid w:val="17433CDA"/>
    <w:rsid w:val="192D35B3"/>
    <w:rsid w:val="1C4726C9"/>
    <w:rsid w:val="1CC9422B"/>
    <w:rsid w:val="21FD454F"/>
    <w:rsid w:val="22EB1150"/>
    <w:rsid w:val="232E03CD"/>
    <w:rsid w:val="23620551"/>
    <w:rsid w:val="249717CD"/>
    <w:rsid w:val="282554EF"/>
    <w:rsid w:val="2CB92725"/>
    <w:rsid w:val="39B1693B"/>
    <w:rsid w:val="4290459E"/>
    <w:rsid w:val="45A41468"/>
    <w:rsid w:val="48430545"/>
    <w:rsid w:val="48D71AD6"/>
    <w:rsid w:val="4C4F2D89"/>
    <w:rsid w:val="4E6F1751"/>
    <w:rsid w:val="504B1B59"/>
    <w:rsid w:val="50A93B06"/>
    <w:rsid w:val="54171939"/>
    <w:rsid w:val="547B2114"/>
    <w:rsid w:val="57086C93"/>
    <w:rsid w:val="5DBF4141"/>
    <w:rsid w:val="5E235CC4"/>
    <w:rsid w:val="5E4F716B"/>
    <w:rsid w:val="6BAC129D"/>
    <w:rsid w:val="6C4615AC"/>
    <w:rsid w:val="6EA4215A"/>
    <w:rsid w:val="765D302F"/>
    <w:rsid w:val="77087DFC"/>
    <w:rsid w:val="779303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3F2170"/>
    <w:pPr>
      <w:widowControl w:val="0"/>
      <w:jc w:val="both"/>
    </w:pPr>
    <w:rPr>
      <w:rFonts w:ascii="??_GB2312" w:eastAsia="Times New Roman"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3F2170"/>
    <w:pPr>
      <w:spacing w:after="120"/>
      <w:ind w:leftChars="200" w:left="420"/>
    </w:pPr>
  </w:style>
  <w:style w:type="character" w:customStyle="1" w:styleId="BodyTextIndentChar">
    <w:name w:val="Body Text Indent Char"/>
    <w:basedOn w:val="DefaultParagraphFont"/>
    <w:link w:val="BodyTextIndent"/>
    <w:uiPriority w:val="99"/>
    <w:semiHidden/>
    <w:locked/>
    <w:rsid w:val="003F2170"/>
    <w:rPr>
      <w:rFonts w:ascii="??_GB2312" w:eastAsia="Times New Roman" w:hAnsi="Times New Roman" w:cs="Times New Roman"/>
      <w:sz w:val="20"/>
      <w:szCs w:val="20"/>
    </w:rPr>
  </w:style>
  <w:style w:type="paragraph" w:styleId="BodyTextFirstIndent2">
    <w:name w:val="Body Text First Indent 2"/>
    <w:basedOn w:val="BodyTextIndent"/>
    <w:link w:val="BodyTextFirstIndent2Char"/>
    <w:uiPriority w:val="99"/>
    <w:rsid w:val="003F2170"/>
    <w:pPr>
      <w:spacing w:after="0" w:line="600" w:lineRule="exact"/>
      <w:ind w:leftChars="0" w:left="0" w:firstLineChars="200" w:firstLine="420"/>
    </w:pPr>
  </w:style>
  <w:style w:type="character" w:customStyle="1" w:styleId="BodyTextFirstIndent2Char">
    <w:name w:val="Body Text First Indent 2 Char"/>
    <w:basedOn w:val="BodyTextIndentChar"/>
    <w:link w:val="BodyTextFirstIndent2"/>
    <w:uiPriority w:val="99"/>
    <w:locked/>
    <w:rsid w:val="003F2170"/>
  </w:style>
  <w:style w:type="paragraph" w:styleId="Footer">
    <w:name w:val="footer"/>
    <w:basedOn w:val="Normal"/>
    <w:link w:val="FooterChar"/>
    <w:uiPriority w:val="99"/>
    <w:rsid w:val="003F21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F2170"/>
    <w:rPr>
      <w:rFonts w:cs="Times New Roman"/>
      <w:sz w:val="18"/>
      <w:szCs w:val="18"/>
    </w:rPr>
  </w:style>
  <w:style w:type="paragraph" w:styleId="Header">
    <w:name w:val="header"/>
    <w:basedOn w:val="Normal"/>
    <w:link w:val="HeaderChar"/>
    <w:uiPriority w:val="99"/>
    <w:semiHidden/>
    <w:rsid w:val="003F21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F2170"/>
    <w:rPr>
      <w:rFonts w:cs="Times New Roman"/>
      <w:sz w:val="18"/>
      <w:szCs w:val="18"/>
    </w:rPr>
  </w:style>
  <w:style w:type="character" w:styleId="Strong">
    <w:name w:val="Strong"/>
    <w:basedOn w:val="DefaultParagraphFont"/>
    <w:uiPriority w:val="99"/>
    <w:qFormat/>
    <w:rsid w:val="003F2170"/>
    <w:rPr>
      <w:rFonts w:cs="Times New Roman"/>
      <w:b/>
    </w:rPr>
  </w:style>
  <w:style w:type="character" w:styleId="PageNumber">
    <w:name w:val="page number"/>
    <w:basedOn w:val="DefaultParagraphFont"/>
    <w:uiPriority w:val="99"/>
    <w:rsid w:val="003F21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796</Words>
  <Characters>4538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Sky123.Org</cp:lastModifiedBy>
  <cp:revision>2</cp:revision>
  <cp:lastPrinted>2018-01-04T02:39:00Z</cp:lastPrinted>
  <dcterms:created xsi:type="dcterms:W3CDTF">2018-01-04T09:02:00Z</dcterms:created>
  <dcterms:modified xsi:type="dcterms:W3CDTF">2018-01-04T09:02:00Z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