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16" w:rsidRPr="00310733" w:rsidRDefault="00304A16" w:rsidP="00F75D8A">
      <w:pPr>
        <w:spacing w:line="400" w:lineRule="exact"/>
        <w:rPr>
          <w:rFonts w:eastAsia="黑体"/>
          <w:b/>
          <w:bCs/>
          <w:spacing w:val="60"/>
          <w:sz w:val="28"/>
          <w:szCs w:val="28"/>
        </w:rPr>
      </w:pPr>
      <w:r w:rsidRPr="00310733">
        <w:rPr>
          <w:rFonts w:eastAsia="黑体" w:hint="eastAsia"/>
          <w:b/>
          <w:bCs/>
          <w:spacing w:val="60"/>
          <w:sz w:val="28"/>
          <w:szCs w:val="28"/>
        </w:rPr>
        <w:t>省十三届人大常委会</w:t>
      </w:r>
    </w:p>
    <w:p w:rsidR="00304A16" w:rsidRPr="00310733" w:rsidRDefault="00304A16" w:rsidP="00F75D8A">
      <w:pPr>
        <w:spacing w:line="400" w:lineRule="exact"/>
        <w:rPr>
          <w:b/>
        </w:rPr>
      </w:pPr>
      <w:r w:rsidRPr="00310733">
        <w:rPr>
          <w:rFonts w:eastAsia="黑体" w:hint="eastAsia"/>
          <w:b/>
          <w:bCs/>
          <w:sz w:val="28"/>
          <w:szCs w:val="28"/>
        </w:rPr>
        <w:t>第十二次会议文件（三十三</w:t>
      </w:r>
      <w:r w:rsidRPr="00310733">
        <w:rPr>
          <w:rFonts w:eastAsia="黑体" w:hint="eastAsia"/>
          <w:b/>
          <w:bCs/>
          <w:sz w:val="28"/>
        </w:rPr>
        <w:t>）</w:t>
      </w:r>
    </w:p>
    <w:p w:rsidR="00304A16" w:rsidRPr="00310733" w:rsidRDefault="00304A16" w:rsidP="00F75D8A">
      <w:pPr>
        <w:spacing w:line="720" w:lineRule="exact"/>
        <w:jc w:val="center"/>
        <w:rPr>
          <w:rFonts w:ascii="方正小标宋_GBK" w:eastAsia="方正小标宋_GBK" w:hAnsi="华文仿宋"/>
          <w:b/>
          <w:sz w:val="44"/>
          <w:szCs w:val="44"/>
        </w:rPr>
      </w:pPr>
    </w:p>
    <w:p w:rsidR="00304A16" w:rsidRPr="00310733" w:rsidRDefault="00304A16" w:rsidP="00F75D8A">
      <w:pPr>
        <w:spacing w:line="720" w:lineRule="exact"/>
        <w:jc w:val="center"/>
        <w:rPr>
          <w:rFonts w:ascii="方正小标宋_GBK" w:eastAsia="方正小标宋_GBK" w:hAnsi="华文仿宋"/>
          <w:b/>
          <w:sz w:val="44"/>
          <w:szCs w:val="44"/>
        </w:rPr>
      </w:pPr>
      <w:r w:rsidRPr="00310733">
        <w:rPr>
          <w:rFonts w:ascii="方正小标宋_GBK" w:eastAsia="方正小标宋_GBK" w:hAnsi="华文仿宋" w:hint="eastAsia"/>
          <w:b/>
          <w:sz w:val="44"/>
          <w:szCs w:val="44"/>
        </w:rPr>
        <w:t>湖南省第十三届人民代表大会常务委员会</w:t>
      </w:r>
    </w:p>
    <w:p w:rsidR="00304A16" w:rsidRPr="00310733" w:rsidRDefault="00304A16" w:rsidP="00F75D8A">
      <w:pPr>
        <w:spacing w:line="720" w:lineRule="exact"/>
        <w:jc w:val="center"/>
        <w:rPr>
          <w:rFonts w:ascii="方正小标宋_GBK" w:eastAsia="方正小标宋_GBK" w:hAnsi="华文仿宋"/>
          <w:b/>
          <w:sz w:val="44"/>
          <w:szCs w:val="44"/>
        </w:rPr>
      </w:pPr>
      <w:r w:rsidRPr="00310733">
        <w:rPr>
          <w:rFonts w:ascii="方正小标宋_GBK" w:eastAsia="方正小标宋_GBK" w:hAnsi="华文仿宋" w:hint="eastAsia"/>
          <w:b/>
          <w:sz w:val="44"/>
          <w:szCs w:val="44"/>
        </w:rPr>
        <w:t>代表资格审查委员会关于个别代表的</w:t>
      </w:r>
    </w:p>
    <w:p w:rsidR="00304A16" w:rsidRPr="00310733" w:rsidRDefault="00304A16" w:rsidP="00F75D8A">
      <w:pPr>
        <w:spacing w:line="720" w:lineRule="exact"/>
        <w:jc w:val="center"/>
        <w:rPr>
          <w:rFonts w:ascii="方正小标宋_GBK" w:eastAsia="方正小标宋_GBK" w:hAnsi="黑体"/>
          <w:b/>
          <w:spacing w:val="-6"/>
          <w:sz w:val="32"/>
          <w:szCs w:val="32"/>
        </w:rPr>
      </w:pPr>
      <w:r w:rsidRPr="00310733">
        <w:rPr>
          <w:rFonts w:ascii="方正小标宋_GBK" w:eastAsia="方正小标宋_GBK" w:hAnsi="华文仿宋" w:hint="eastAsia"/>
          <w:b/>
          <w:sz w:val="44"/>
          <w:szCs w:val="44"/>
        </w:rPr>
        <w:t>代表资格终止的报告</w:t>
      </w:r>
    </w:p>
    <w:p w:rsidR="00304A16" w:rsidRPr="00310733" w:rsidRDefault="00304A16" w:rsidP="00F75D8A">
      <w:pPr>
        <w:spacing w:line="500" w:lineRule="exact"/>
        <w:jc w:val="center"/>
        <w:rPr>
          <w:rFonts w:ascii="宋体"/>
          <w:b/>
          <w:spacing w:val="-6"/>
          <w:sz w:val="32"/>
          <w:szCs w:val="32"/>
        </w:rPr>
      </w:pPr>
    </w:p>
    <w:p w:rsidR="00304A16" w:rsidRPr="00310733" w:rsidRDefault="00304A16" w:rsidP="00310733">
      <w:pPr>
        <w:spacing w:line="500" w:lineRule="exact"/>
        <w:ind w:firstLineChars="50" w:firstLine="31680"/>
        <w:jc w:val="center"/>
        <w:rPr>
          <w:rFonts w:ascii="宋体"/>
          <w:b/>
          <w:spacing w:val="-20"/>
          <w:sz w:val="32"/>
          <w:szCs w:val="32"/>
        </w:rPr>
      </w:pPr>
      <w:r w:rsidRPr="00310733">
        <w:rPr>
          <w:rFonts w:ascii="宋体" w:hAnsi="宋体"/>
          <w:b/>
          <w:spacing w:val="-20"/>
          <w:sz w:val="32"/>
          <w:szCs w:val="32"/>
        </w:rPr>
        <w:t>——</w:t>
      </w:r>
      <w:smartTag w:uri="urn:schemas-microsoft-com:office:smarttags" w:element="chsdate">
        <w:smartTagPr>
          <w:attr w:name="IsROCDate" w:val="False"/>
          <w:attr w:name="IsLunarDate" w:val="False"/>
          <w:attr w:name="Day" w:val="31"/>
          <w:attr w:name="Month" w:val="7"/>
          <w:attr w:name="Year" w:val="2019"/>
        </w:smartTagPr>
        <w:r w:rsidRPr="00310733">
          <w:rPr>
            <w:rFonts w:ascii="宋体" w:hAnsi="宋体"/>
            <w:b/>
            <w:spacing w:val="-20"/>
            <w:sz w:val="32"/>
            <w:szCs w:val="32"/>
          </w:rPr>
          <w:t>2019</w:t>
        </w:r>
        <w:r w:rsidRPr="00310733">
          <w:rPr>
            <w:rFonts w:ascii="宋体" w:hAnsi="宋体" w:hint="eastAsia"/>
            <w:b/>
            <w:spacing w:val="-20"/>
            <w:sz w:val="32"/>
            <w:szCs w:val="32"/>
          </w:rPr>
          <w:t>年</w:t>
        </w:r>
        <w:r w:rsidRPr="00310733">
          <w:rPr>
            <w:rFonts w:ascii="宋体" w:hAnsi="宋体"/>
            <w:b/>
            <w:spacing w:val="-20"/>
            <w:sz w:val="32"/>
            <w:szCs w:val="32"/>
          </w:rPr>
          <w:t>7</w:t>
        </w:r>
        <w:r w:rsidRPr="00310733">
          <w:rPr>
            <w:rFonts w:ascii="宋体" w:hAnsi="宋体" w:hint="eastAsia"/>
            <w:b/>
            <w:spacing w:val="-20"/>
            <w:sz w:val="32"/>
            <w:szCs w:val="32"/>
          </w:rPr>
          <w:t>月</w:t>
        </w:r>
        <w:r w:rsidRPr="00310733">
          <w:rPr>
            <w:rFonts w:ascii="宋体" w:hAnsi="宋体"/>
            <w:b/>
            <w:spacing w:val="-20"/>
            <w:sz w:val="32"/>
            <w:szCs w:val="32"/>
          </w:rPr>
          <w:t>31</w:t>
        </w:r>
        <w:r w:rsidRPr="00310733">
          <w:rPr>
            <w:rFonts w:ascii="宋体" w:hAnsi="宋体" w:hint="eastAsia"/>
            <w:b/>
            <w:spacing w:val="-20"/>
            <w:sz w:val="32"/>
            <w:szCs w:val="32"/>
          </w:rPr>
          <w:t>日</w:t>
        </w:r>
      </w:smartTag>
      <w:r w:rsidRPr="00310733">
        <w:rPr>
          <w:rFonts w:ascii="宋体" w:hAnsi="宋体" w:hint="eastAsia"/>
          <w:b/>
          <w:spacing w:val="-20"/>
          <w:sz w:val="32"/>
          <w:szCs w:val="32"/>
        </w:rPr>
        <w:t>在省十三届人大常委会第十二次会议上</w:t>
      </w:r>
    </w:p>
    <w:p w:rsidR="00304A16" w:rsidRPr="00310733" w:rsidRDefault="00304A16" w:rsidP="00F75D8A">
      <w:pPr>
        <w:spacing w:line="500" w:lineRule="exact"/>
        <w:jc w:val="center"/>
        <w:rPr>
          <w:rFonts w:ascii="宋体"/>
          <w:b/>
          <w:sz w:val="32"/>
          <w:szCs w:val="32"/>
        </w:rPr>
      </w:pPr>
    </w:p>
    <w:p w:rsidR="00304A16" w:rsidRPr="00310733" w:rsidRDefault="00304A16" w:rsidP="00F75D8A">
      <w:pPr>
        <w:spacing w:line="600" w:lineRule="exact"/>
        <w:rPr>
          <w:rFonts w:ascii="仿宋_GB2312" w:eastAsia="仿宋_GB2312" w:hAnsi="黑体"/>
          <w:b/>
          <w:sz w:val="36"/>
          <w:szCs w:val="36"/>
        </w:rPr>
      </w:pPr>
      <w:r w:rsidRPr="00310733">
        <w:rPr>
          <w:rFonts w:ascii="仿宋_GB2312" w:eastAsia="仿宋_GB2312" w:hAnsi="黑体" w:hint="eastAsia"/>
          <w:b/>
          <w:sz w:val="36"/>
          <w:szCs w:val="36"/>
        </w:rPr>
        <w:t>湖南省人大常委会：</w:t>
      </w:r>
    </w:p>
    <w:p w:rsidR="00304A16" w:rsidRPr="00310733" w:rsidRDefault="00304A16" w:rsidP="00310733">
      <w:pPr>
        <w:spacing w:line="600" w:lineRule="exact"/>
        <w:ind w:firstLineChars="200" w:firstLine="31680"/>
        <w:rPr>
          <w:rFonts w:ascii="仿宋_GB2312" w:eastAsia="仿宋_GB2312" w:hAnsi="黑体"/>
          <w:b/>
          <w:sz w:val="36"/>
          <w:szCs w:val="36"/>
        </w:rPr>
      </w:pPr>
      <w:r w:rsidRPr="00310733">
        <w:rPr>
          <w:rFonts w:ascii="仿宋_GB2312" w:eastAsia="仿宋_GB2312" w:hAnsi="黑体" w:hint="eastAsia"/>
          <w:b/>
          <w:kern w:val="0"/>
          <w:sz w:val="36"/>
          <w:szCs w:val="36"/>
        </w:rPr>
        <w:t>湖南省第十三届人民代表大会代表名额为</w:t>
      </w:r>
      <w:r w:rsidRPr="00310733">
        <w:rPr>
          <w:rFonts w:ascii="仿宋_GB2312" w:eastAsia="仿宋_GB2312" w:hAnsi="黑体"/>
          <w:b/>
          <w:kern w:val="0"/>
          <w:sz w:val="36"/>
          <w:szCs w:val="36"/>
        </w:rPr>
        <w:t>774</w:t>
      </w:r>
      <w:r w:rsidRPr="00310733">
        <w:rPr>
          <w:rFonts w:ascii="仿宋_GB2312" w:eastAsia="仿宋_GB2312" w:hAnsi="黑体" w:hint="eastAsia"/>
          <w:b/>
          <w:kern w:val="0"/>
          <w:sz w:val="36"/>
          <w:szCs w:val="36"/>
        </w:rPr>
        <w:t>名。</w:t>
      </w:r>
      <w:r w:rsidRPr="00310733">
        <w:rPr>
          <w:rFonts w:ascii="仿宋_GB2312" w:eastAsia="仿宋_GB2312" w:hAnsi="黑体"/>
          <w:b/>
          <w:kern w:val="0"/>
          <w:sz w:val="36"/>
          <w:szCs w:val="36"/>
        </w:rPr>
        <w:t>2019</w:t>
      </w:r>
      <w:r w:rsidRPr="00310733">
        <w:rPr>
          <w:rFonts w:ascii="仿宋_GB2312" w:eastAsia="仿宋_GB2312" w:hAnsi="黑体" w:hint="eastAsia"/>
          <w:b/>
          <w:kern w:val="0"/>
          <w:sz w:val="36"/>
          <w:szCs w:val="36"/>
        </w:rPr>
        <w:t>年</w:t>
      </w:r>
      <w:r w:rsidRPr="00310733">
        <w:rPr>
          <w:rFonts w:ascii="仿宋_GB2312" w:eastAsia="仿宋_GB2312" w:hAnsi="黑体"/>
          <w:b/>
          <w:kern w:val="0"/>
          <w:sz w:val="36"/>
          <w:szCs w:val="36"/>
        </w:rPr>
        <w:t>5</w:t>
      </w:r>
      <w:r w:rsidRPr="00310733">
        <w:rPr>
          <w:rFonts w:ascii="仿宋_GB2312" w:eastAsia="仿宋_GB2312" w:hAnsi="黑体" w:hint="eastAsia"/>
          <w:b/>
          <w:kern w:val="0"/>
          <w:sz w:val="36"/>
          <w:szCs w:val="36"/>
        </w:rPr>
        <w:t>月，省十三届人大常委会第十一次会议后，实有代表</w:t>
      </w:r>
      <w:r w:rsidRPr="00310733">
        <w:rPr>
          <w:rFonts w:ascii="仿宋_GB2312" w:eastAsia="仿宋_GB2312" w:hAnsi="黑体"/>
          <w:b/>
          <w:kern w:val="0"/>
          <w:sz w:val="36"/>
          <w:szCs w:val="36"/>
        </w:rPr>
        <w:t>758</w:t>
      </w:r>
      <w:r w:rsidRPr="00310733">
        <w:rPr>
          <w:rFonts w:ascii="仿宋_GB2312" w:eastAsia="仿宋_GB2312" w:hAnsi="黑体" w:hint="eastAsia"/>
          <w:b/>
          <w:kern w:val="0"/>
          <w:sz w:val="36"/>
          <w:szCs w:val="36"/>
        </w:rPr>
        <w:t>名。</w:t>
      </w:r>
      <w:r w:rsidRPr="00310733">
        <w:rPr>
          <w:rFonts w:ascii="仿宋_GB2312" w:eastAsia="仿宋_GB2312" w:hAnsi="黑体" w:hint="eastAsia"/>
          <w:b/>
          <w:sz w:val="36"/>
          <w:szCs w:val="36"/>
        </w:rPr>
        <w:t>由郴州市选出的省十三届人大代表、省人大常委会副主任向力力</w:t>
      </w:r>
      <w:r w:rsidRPr="00310733">
        <w:rPr>
          <w:rFonts w:ascii="仿宋_GB2312" w:eastAsia="仿宋_GB2312" w:hint="eastAsia"/>
          <w:b/>
          <w:sz w:val="36"/>
          <w:szCs w:val="36"/>
        </w:rPr>
        <w:t>涉嫌严重违纪违法，本人提出因个人原因，无法继续履行代表职责，辞去湖南省第十三届人民代表大会代表职务。</w:t>
      </w:r>
      <w:r w:rsidRPr="00310733">
        <w:rPr>
          <w:rFonts w:ascii="仿宋_GB2312" w:eastAsia="仿宋_GB2312" w:hAnsi="黑体"/>
          <w:b/>
          <w:sz w:val="36"/>
          <w:szCs w:val="36"/>
        </w:rPr>
        <w:t>2019</w:t>
      </w:r>
      <w:r w:rsidRPr="00310733">
        <w:rPr>
          <w:rFonts w:ascii="仿宋_GB2312" w:eastAsia="仿宋_GB2312" w:hAnsi="黑体" w:hint="eastAsia"/>
          <w:b/>
          <w:sz w:val="36"/>
          <w:szCs w:val="36"/>
        </w:rPr>
        <w:t>年</w:t>
      </w:r>
      <w:r w:rsidRPr="00310733">
        <w:rPr>
          <w:rFonts w:ascii="仿宋_GB2312" w:eastAsia="仿宋_GB2312" w:hAnsi="黑体"/>
          <w:b/>
          <w:sz w:val="36"/>
          <w:szCs w:val="36"/>
        </w:rPr>
        <w:t>6</w:t>
      </w:r>
      <w:r w:rsidRPr="00310733">
        <w:rPr>
          <w:rFonts w:ascii="仿宋_GB2312" w:eastAsia="仿宋_GB2312" w:hAnsi="黑体" w:hint="eastAsia"/>
          <w:b/>
          <w:sz w:val="36"/>
          <w:szCs w:val="36"/>
        </w:rPr>
        <w:t>月</w:t>
      </w:r>
      <w:r w:rsidRPr="00310733">
        <w:rPr>
          <w:rFonts w:ascii="仿宋_GB2312" w:eastAsia="仿宋_GB2312" w:hAnsi="黑体"/>
          <w:b/>
          <w:sz w:val="36"/>
          <w:szCs w:val="36"/>
        </w:rPr>
        <w:t>27</w:t>
      </w:r>
      <w:r w:rsidRPr="00310733">
        <w:rPr>
          <w:rFonts w:ascii="仿宋_GB2312" w:eastAsia="仿宋_GB2312" w:hAnsi="黑体" w:hint="eastAsia"/>
          <w:b/>
          <w:sz w:val="36"/>
          <w:szCs w:val="36"/>
        </w:rPr>
        <w:t>日，郴州市第五届</w:t>
      </w:r>
      <w:r w:rsidRPr="00310733">
        <w:rPr>
          <w:rFonts w:ascii="仿宋_GB2312" w:eastAsia="仿宋_GB2312" w:hAnsi="黑体" w:hint="eastAsia"/>
          <w:b/>
          <w:kern w:val="0"/>
          <w:sz w:val="36"/>
          <w:szCs w:val="36"/>
        </w:rPr>
        <w:t>人民代表大会常务委员会</w:t>
      </w:r>
      <w:r w:rsidRPr="00310733">
        <w:rPr>
          <w:rFonts w:ascii="仿宋_GB2312" w:eastAsia="仿宋_GB2312" w:hAnsi="黑体" w:hint="eastAsia"/>
          <w:b/>
          <w:sz w:val="36"/>
          <w:szCs w:val="36"/>
        </w:rPr>
        <w:t>第十八次会议决定接受其辞去湖南省第十三届人民代表大会代表职务。</w:t>
      </w:r>
    </w:p>
    <w:p w:rsidR="00304A16" w:rsidRPr="00310733" w:rsidRDefault="00304A16" w:rsidP="00310733">
      <w:pPr>
        <w:spacing w:line="600" w:lineRule="exact"/>
        <w:ind w:firstLineChars="200" w:firstLine="31680"/>
        <w:rPr>
          <w:rFonts w:ascii="仿宋_GB2312" w:eastAsia="仿宋_GB2312" w:hAnsi="黑体"/>
          <w:b/>
          <w:sz w:val="36"/>
          <w:szCs w:val="36"/>
        </w:rPr>
      </w:pPr>
      <w:r w:rsidRPr="00310733">
        <w:rPr>
          <w:rFonts w:ascii="仿宋_GB2312" w:eastAsia="仿宋_GB2312" w:hAnsi="黑体" w:hint="eastAsia"/>
          <w:b/>
          <w:sz w:val="36"/>
          <w:szCs w:val="36"/>
        </w:rPr>
        <w:t>根据</w:t>
      </w:r>
      <w:r w:rsidRPr="00310733">
        <w:rPr>
          <w:rFonts w:ascii="仿宋_GB2312" w:eastAsia="仿宋_GB2312" w:hint="eastAsia"/>
          <w:b/>
          <w:sz w:val="36"/>
          <w:szCs w:val="36"/>
        </w:rPr>
        <w:t>代表法的有关</w:t>
      </w:r>
      <w:r w:rsidRPr="00310733">
        <w:rPr>
          <w:rFonts w:ascii="仿宋_GB2312" w:eastAsia="仿宋_GB2312" w:hAnsi="黑体" w:hint="eastAsia"/>
          <w:b/>
          <w:sz w:val="36"/>
          <w:szCs w:val="36"/>
        </w:rPr>
        <w:t>规定，向力力的省十三届人大代表资格终止，由省人大常委会公告。省人大常委会公告后，湖南省第十三届人民代表大会实有代表</w:t>
      </w:r>
      <w:r w:rsidRPr="00310733">
        <w:rPr>
          <w:rFonts w:ascii="仿宋_GB2312" w:eastAsia="仿宋_GB2312" w:hAnsi="黑体"/>
          <w:b/>
          <w:sz w:val="36"/>
          <w:szCs w:val="36"/>
        </w:rPr>
        <w:t>757</w:t>
      </w:r>
      <w:r w:rsidRPr="00310733">
        <w:rPr>
          <w:rFonts w:ascii="仿宋_GB2312" w:eastAsia="仿宋_GB2312" w:hAnsi="黑体" w:hint="eastAsia"/>
          <w:b/>
          <w:sz w:val="36"/>
          <w:szCs w:val="36"/>
        </w:rPr>
        <w:t>名。</w:t>
      </w:r>
    </w:p>
    <w:p w:rsidR="00304A16" w:rsidRPr="00310733" w:rsidRDefault="00304A16" w:rsidP="00310733">
      <w:pPr>
        <w:spacing w:line="600" w:lineRule="exact"/>
        <w:ind w:firstLineChars="200" w:firstLine="31680"/>
        <w:rPr>
          <w:rFonts w:ascii="仿宋_GB2312" w:eastAsia="仿宋_GB2312" w:hAnsi="黑体"/>
          <w:b/>
          <w:sz w:val="36"/>
          <w:szCs w:val="36"/>
        </w:rPr>
      </w:pPr>
      <w:r w:rsidRPr="00310733">
        <w:rPr>
          <w:rFonts w:ascii="仿宋_GB2312" w:eastAsia="仿宋_GB2312" w:hAnsi="黑体" w:hint="eastAsia"/>
          <w:b/>
          <w:sz w:val="36"/>
          <w:szCs w:val="36"/>
        </w:rPr>
        <w:t>根据选举法的有关规定，向力力的省人大代表资格终止后，其担任的省人大常委会副主任职务相应终止，由省人大常委会一并公告。</w:t>
      </w:r>
    </w:p>
    <w:p w:rsidR="00304A16" w:rsidRPr="00310733" w:rsidRDefault="00304A16" w:rsidP="00310733">
      <w:pPr>
        <w:spacing w:line="600" w:lineRule="exact"/>
        <w:ind w:firstLineChars="200" w:firstLine="31680"/>
        <w:rPr>
          <w:rFonts w:ascii="仿宋_GB2312" w:eastAsia="仿宋_GB2312" w:hAnsi="黑体"/>
          <w:b/>
          <w:sz w:val="36"/>
          <w:szCs w:val="36"/>
        </w:rPr>
      </w:pPr>
      <w:r w:rsidRPr="00310733">
        <w:rPr>
          <w:rFonts w:ascii="仿宋_GB2312" w:eastAsia="仿宋_GB2312" w:hAnsi="黑体" w:hint="eastAsia"/>
          <w:b/>
          <w:sz w:val="36"/>
          <w:szCs w:val="36"/>
        </w:rPr>
        <w:t>特此报告。</w:t>
      </w:r>
    </w:p>
    <w:p w:rsidR="00304A16" w:rsidRPr="00310733" w:rsidRDefault="00304A16" w:rsidP="00F75D8A">
      <w:pPr>
        <w:spacing w:line="600" w:lineRule="exact"/>
        <w:rPr>
          <w:rFonts w:ascii="仿宋_GB2312" w:eastAsia="仿宋_GB2312" w:hAnsi="黑体"/>
          <w:b/>
          <w:sz w:val="36"/>
          <w:szCs w:val="36"/>
        </w:rPr>
      </w:pPr>
    </w:p>
    <w:p w:rsidR="00304A16" w:rsidRPr="00310733" w:rsidRDefault="00304A16" w:rsidP="00F75D8A">
      <w:pPr>
        <w:spacing w:line="600" w:lineRule="exact"/>
        <w:rPr>
          <w:rFonts w:ascii="仿宋_GB2312" w:eastAsia="仿宋_GB2312" w:hAnsi="黑体"/>
          <w:b/>
          <w:sz w:val="36"/>
          <w:szCs w:val="36"/>
        </w:rPr>
      </w:pPr>
    </w:p>
    <w:p w:rsidR="00304A16" w:rsidRPr="00310733" w:rsidRDefault="00304A16" w:rsidP="00F75D8A">
      <w:pPr>
        <w:spacing w:line="600" w:lineRule="exact"/>
        <w:rPr>
          <w:rFonts w:ascii="仿宋_GB2312" w:eastAsia="仿宋_GB2312" w:hAnsi="黑体"/>
          <w:b/>
          <w:sz w:val="36"/>
          <w:szCs w:val="36"/>
        </w:rPr>
      </w:pPr>
    </w:p>
    <w:p w:rsidR="00304A16" w:rsidRPr="00310733" w:rsidRDefault="00304A16" w:rsidP="00310733">
      <w:pPr>
        <w:spacing w:line="600" w:lineRule="exact"/>
        <w:ind w:firstLineChars="250" w:firstLine="31680"/>
        <w:rPr>
          <w:rFonts w:ascii="仿宋_GB2312" w:eastAsia="仿宋_GB2312" w:hAnsi="黑体"/>
          <w:b/>
          <w:sz w:val="36"/>
          <w:szCs w:val="36"/>
        </w:rPr>
      </w:pPr>
      <w:r w:rsidRPr="00310733">
        <w:rPr>
          <w:rFonts w:ascii="仿宋_GB2312" w:eastAsia="仿宋_GB2312" w:hAnsi="黑体" w:hint="eastAsia"/>
          <w:b/>
          <w:kern w:val="0"/>
          <w:sz w:val="36"/>
          <w:szCs w:val="36"/>
        </w:rPr>
        <w:t>湖南省人大常委会代表资格审查委员会</w:t>
      </w:r>
    </w:p>
    <w:p w:rsidR="00304A16" w:rsidRPr="00310733" w:rsidRDefault="00304A16" w:rsidP="00F75D8A">
      <w:pPr>
        <w:spacing w:line="600" w:lineRule="exact"/>
        <w:rPr>
          <w:rFonts w:ascii="仿宋_GB2312" w:eastAsia="仿宋_GB2312" w:hAnsi="黑体"/>
          <w:b/>
          <w:sz w:val="36"/>
          <w:szCs w:val="36"/>
        </w:rPr>
      </w:pPr>
      <w:r w:rsidRPr="00310733">
        <w:rPr>
          <w:rFonts w:ascii="仿宋_GB2312" w:eastAsia="仿宋_GB2312" w:hAnsi="黑体"/>
          <w:b/>
          <w:sz w:val="36"/>
          <w:szCs w:val="36"/>
        </w:rPr>
        <w:t xml:space="preserve">                            </w:t>
      </w:r>
      <w:smartTag w:uri="urn:schemas-microsoft-com:office:smarttags" w:element="chsdate">
        <w:smartTagPr>
          <w:attr w:name="IsROCDate" w:val="False"/>
          <w:attr w:name="IsLunarDate" w:val="False"/>
          <w:attr w:name="Day" w:val="4"/>
          <w:attr w:name="Month" w:val="7"/>
          <w:attr w:name="Year" w:val="2019"/>
        </w:smartTagPr>
        <w:r w:rsidRPr="00310733">
          <w:rPr>
            <w:rFonts w:ascii="仿宋_GB2312" w:eastAsia="仿宋_GB2312" w:hAnsi="黑体"/>
            <w:b/>
            <w:sz w:val="36"/>
            <w:szCs w:val="36"/>
          </w:rPr>
          <w:t>2019</w:t>
        </w:r>
        <w:r w:rsidRPr="00310733">
          <w:rPr>
            <w:rFonts w:ascii="仿宋_GB2312" w:eastAsia="仿宋_GB2312" w:hAnsi="黑体" w:hint="eastAsia"/>
            <w:b/>
            <w:sz w:val="36"/>
            <w:szCs w:val="36"/>
          </w:rPr>
          <w:t>年</w:t>
        </w:r>
        <w:r w:rsidRPr="00310733">
          <w:rPr>
            <w:rFonts w:ascii="仿宋_GB2312" w:eastAsia="仿宋_GB2312" w:hAnsi="黑体"/>
            <w:b/>
            <w:sz w:val="36"/>
            <w:szCs w:val="36"/>
          </w:rPr>
          <w:t>7</w:t>
        </w:r>
        <w:r w:rsidRPr="00310733">
          <w:rPr>
            <w:rFonts w:ascii="仿宋_GB2312" w:eastAsia="仿宋_GB2312" w:hAnsi="黑体" w:hint="eastAsia"/>
            <w:b/>
            <w:sz w:val="36"/>
            <w:szCs w:val="36"/>
          </w:rPr>
          <w:t>月</w:t>
        </w:r>
        <w:r w:rsidRPr="00310733">
          <w:rPr>
            <w:rFonts w:ascii="仿宋_GB2312" w:eastAsia="仿宋_GB2312" w:hAnsi="黑体"/>
            <w:b/>
            <w:sz w:val="36"/>
            <w:szCs w:val="36"/>
          </w:rPr>
          <w:t>4</w:t>
        </w:r>
        <w:r w:rsidRPr="00310733">
          <w:rPr>
            <w:rFonts w:ascii="仿宋_GB2312" w:eastAsia="仿宋_GB2312" w:hAnsi="黑体" w:hint="eastAsia"/>
            <w:b/>
            <w:sz w:val="36"/>
            <w:szCs w:val="36"/>
          </w:rPr>
          <w:t>日</w:t>
        </w:r>
      </w:smartTag>
    </w:p>
    <w:sectPr w:rsidR="00304A16" w:rsidRPr="00310733" w:rsidSect="000711E5">
      <w:footerReference w:type="even" r:id="rId6"/>
      <w:footerReference w:type="default" r:id="rId7"/>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16" w:rsidRDefault="00304A16" w:rsidP="00285BA9">
      <w:r>
        <w:separator/>
      </w:r>
    </w:p>
  </w:endnote>
  <w:endnote w:type="continuationSeparator" w:id="1">
    <w:p w:rsidR="00304A16" w:rsidRDefault="00304A16" w:rsidP="00285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altName w:val="Dotum"/>
    <w:panose1 w:val="00000000000000000000"/>
    <w:charset w:val="86"/>
    <w:family w:val="auto"/>
    <w:notTrueType/>
    <w:pitch w:val="variable"/>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16" w:rsidRDefault="00304A16" w:rsidP="00EB5D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04A16" w:rsidRDefault="00304A16" w:rsidP="0031073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16" w:rsidRDefault="00304A16" w:rsidP="00EB5D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04A16" w:rsidRDefault="00304A16" w:rsidP="0031073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16" w:rsidRDefault="00304A16" w:rsidP="00285BA9">
      <w:r>
        <w:separator/>
      </w:r>
    </w:p>
  </w:footnote>
  <w:footnote w:type="continuationSeparator" w:id="1">
    <w:p w:rsidR="00304A16" w:rsidRDefault="00304A16" w:rsidP="00285B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C10"/>
    <w:rsid w:val="0000000C"/>
    <w:rsid w:val="00004F2A"/>
    <w:rsid w:val="00021266"/>
    <w:rsid w:val="00022492"/>
    <w:rsid w:val="00036315"/>
    <w:rsid w:val="00041A31"/>
    <w:rsid w:val="000711E5"/>
    <w:rsid w:val="00072539"/>
    <w:rsid w:val="000800AD"/>
    <w:rsid w:val="00094E4D"/>
    <w:rsid w:val="000A319D"/>
    <w:rsid w:val="000C6239"/>
    <w:rsid w:val="000F47A7"/>
    <w:rsid w:val="00111E30"/>
    <w:rsid w:val="00123448"/>
    <w:rsid w:val="00124428"/>
    <w:rsid w:val="00137993"/>
    <w:rsid w:val="00154252"/>
    <w:rsid w:val="001806EE"/>
    <w:rsid w:val="001905DC"/>
    <w:rsid w:val="001C13FA"/>
    <w:rsid w:val="001E733E"/>
    <w:rsid w:val="001F277D"/>
    <w:rsid w:val="001F6039"/>
    <w:rsid w:val="002141F0"/>
    <w:rsid w:val="00217E53"/>
    <w:rsid w:val="00236558"/>
    <w:rsid w:val="00253477"/>
    <w:rsid w:val="00264C10"/>
    <w:rsid w:val="00272E3A"/>
    <w:rsid w:val="00273766"/>
    <w:rsid w:val="002818E7"/>
    <w:rsid w:val="00285BA9"/>
    <w:rsid w:val="002A3F6F"/>
    <w:rsid w:val="002B2650"/>
    <w:rsid w:val="002B6477"/>
    <w:rsid w:val="002C59AE"/>
    <w:rsid w:val="002C5DD1"/>
    <w:rsid w:val="002E1AB9"/>
    <w:rsid w:val="0030459B"/>
    <w:rsid w:val="00304A16"/>
    <w:rsid w:val="00310733"/>
    <w:rsid w:val="003125DF"/>
    <w:rsid w:val="0031652F"/>
    <w:rsid w:val="00355BF7"/>
    <w:rsid w:val="0037127C"/>
    <w:rsid w:val="00384908"/>
    <w:rsid w:val="003A1239"/>
    <w:rsid w:val="003C5400"/>
    <w:rsid w:val="003E0CB5"/>
    <w:rsid w:val="00404D1A"/>
    <w:rsid w:val="00416EE9"/>
    <w:rsid w:val="00421080"/>
    <w:rsid w:val="004221C4"/>
    <w:rsid w:val="00443B09"/>
    <w:rsid w:val="00445A4D"/>
    <w:rsid w:val="00447E9A"/>
    <w:rsid w:val="004979C5"/>
    <w:rsid w:val="004C1E41"/>
    <w:rsid w:val="004E2D77"/>
    <w:rsid w:val="004F1411"/>
    <w:rsid w:val="00515156"/>
    <w:rsid w:val="00520998"/>
    <w:rsid w:val="0052347D"/>
    <w:rsid w:val="0052423D"/>
    <w:rsid w:val="00541970"/>
    <w:rsid w:val="00554D04"/>
    <w:rsid w:val="0056139C"/>
    <w:rsid w:val="0059281F"/>
    <w:rsid w:val="00596C88"/>
    <w:rsid w:val="005A3327"/>
    <w:rsid w:val="005D1AC8"/>
    <w:rsid w:val="005D7359"/>
    <w:rsid w:val="005F2B64"/>
    <w:rsid w:val="0060748E"/>
    <w:rsid w:val="00623F2F"/>
    <w:rsid w:val="006262A5"/>
    <w:rsid w:val="006574DD"/>
    <w:rsid w:val="00661149"/>
    <w:rsid w:val="00675081"/>
    <w:rsid w:val="00675D04"/>
    <w:rsid w:val="006A72ED"/>
    <w:rsid w:val="006E47E5"/>
    <w:rsid w:val="006F0C10"/>
    <w:rsid w:val="006F7E0E"/>
    <w:rsid w:val="00720058"/>
    <w:rsid w:val="007260EB"/>
    <w:rsid w:val="00732CB1"/>
    <w:rsid w:val="00766666"/>
    <w:rsid w:val="007D4C19"/>
    <w:rsid w:val="007D5BCF"/>
    <w:rsid w:val="0082045C"/>
    <w:rsid w:val="008227A0"/>
    <w:rsid w:val="00855756"/>
    <w:rsid w:val="008571C9"/>
    <w:rsid w:val="00860C6F"/>
    <w:rsid w:val="008851CF"/>
    <w:rsid w:val="008D4D47"/>
    <w:rsid w:val="008F4D82"/>
    <w:rsid w:val="0091186A"/>
    <w:rsid w:val="0091219D"/>
    <w:rsid w:val="0091518C"/>
    <w:rsid w:val="0092439F"/>
    <w:rsid w:val="0093250C"/>
    <w:rsid w:val="00945179"/>
    <w:rsid w:val="00951129"/>
    <w:rsid w:val="00964C28"/>
    <w:rsid w:val="00982BA1"/>
    <w:rsid w:val="0099357C"/>
    <w:rsid w:val="00995029"/>
    <w:rsid w:val="009B1D82"/>
    <w:rsid w:val="009C12EA"/>
    <w:rsid w:val="009C6B67"/>
    <w:rsid w:val="00A44C59"/>
    <w:rsid w:val="00A62792"/>
    <w:rsid w:val="00A70F8F"/>
    <w:rsid w:val="00A7489E"/>
    <w:rsid w:val="00A86D04"/>
    <w:rsid w:val="00AB2986"/>
    <w:rsid w:val="00AC5DF4"/>
    <w:rsid w:val="00AE0771"/>
    <w:rsid w:val="00AE41C1"/>
    <w:rsid w:val="00B34D0B"/>
    <w:rsid w:val="00B405F7"/>
    <w:rsid w:val="00B408B8"/>
    <w:rsid w:val="00B87C7E"/>
    <w:rsid w:val="00B917F8"/>
    <w:rsid w:val="00BA3153"/>
    <w:rsid w:val="00BA5A4B"/>
    <w:rsid w:val="00BB0E7E"/>
    <w:rsid w:val="00BB2DC8"/>
    <w:rsid w:val="00BD7629"/>
    <w:rsid w:val="00BE3D3B"/>
    <w:rsid w:val="00BF7554"/>
    <w:rsid w:val="00C25EB6"/>
    <w:rsid w:val="00C34254"/>
    <w:rsid w:val="00C35786"/>
    <w:rsid w:val="00C53D66"/>
    <w:rsid w:val="00C57F20"/>
    <w:rsid w:val="00C64801"/>
    <w:rsid w:val="00C72E1E"/>
    <w:rsid w:val="00C868E8"/>
    <w:rsid w:val="00D062EB"/>
    <w:rsid w:val="00D30793"/>
    <w:rsid w:val="00D3219F"/>
    <w:rsid w:val="00D57371"/>
    <w:rsid w:val="00D60D7A"/>
    <w:rsid w:val="00D65F70"/>
    <w:rsid w:val="00D736FE"/>
    <w:rsid w:val="00DA0484"/>
    <w:rsid w:val="00DA5306"/>
    <w:rsid w:val="00DC128E"/>
    <w:rsid w:val="00DC1E5F"/>
    <w:rsid w:val="00DC50AF"/>
    <w:rsid w:val="00DD46B8"/>
    <w:rsid w:val="00DF7C9B"/>
    <w:rsid w:val="00E416EC"/>
    <w:rsid w:val="00E60EE0"/>
    <w:rsid w:val="00E660B3"/>
    <w:rsid w:val="00E72EC9"/>
    <w:rsid w:val="00E76D04"/>
    <w:rsid w:val="00E97C7E"/>
    <w:rsid w:val="00EA71A3"/>
    <w:rsid w:val="00EB5DEB"/>
    <w:rsid w:val="00ED136A"/>
    <w:rsid w:val="00F01745"/>
    <w:rsid w:val="00F24E96"/>
    <w:rsid w:val="00F25E0D"/>
    <w:rsid w:val="00F41DA9"/>
    <w:rsid w:val="00F42D44"/>
    <w:rsid w:val="00F5106B"/>
    <w:rsid w:val="00F61026"/>
    <w:rsid w:val="00F70D01"/>
    <w:rsid w:val="00F75D8A"/>
    <w:rsid w:val="00F80DC9"/>
    <w:rsid w:val="00FB24D3"/>
    <w:rsid w:val="00FE6656"/>
    <w:rsid w:val="00FF23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1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5B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85BA9"/>
    <w:rPr>
      <w:rFonts w:ascii="Times New Roman" w:eastAsia="宋体" w:hAnsi="Times New Roman" w:cs="Times New Roman"/>
      <w:sz w:val="18"/>
      <w:szCs w:val="18"/>
    </w:rPr>
  </w:style>
  <w:style w:type="paragraph" w:styleId="Footer">
    <w:name w:val="footer"/>
    <w:basedOn w:val="Normal"/>
    <w:link w:val="FooterChar"/>
    <w:uiPriority w:val="99"/>
    <w:semiHidden/>
    <w:rsid w:val="00285BA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85BA9"/>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DC1E5F"/>
    <w:rPr>
      <w:sz w:val="18"/>
      <w:szCs w:val="18"/>
    </w:rPr>
  </w:style>
  <w:style w:type="character" w:customStyle="1" w:styleId="BalloonTextChar">
    <w:name w:val="Balloon Text Char"/>
    <w:basedOn w:val="DefaultParagraphFont"/>
    <w:link w:val="BalloonText"/>
    <w:uiPriority w:val="99"/>
    <w:semiHidden/>
    <w:locked/>
    <w:rsid w:val="00DC1E5F"/>
    <w:rPr>
      <w:rFonts w:ascii="Times New Roman" w:eastAsia="宋体" w:hAnsi="Times New Roman" w:cs="Times New Roman"/>
      <w:sz w:val="18"/>
      <w:szCs w:val="18"/>
    </w:rPr>
  </w:style>
  <w:style w:type="character" w:styleId="PageNumber">
    <w:name w:val="page number"/>
    <w:basedOn w:val="DefaultParagraphFont"/>
    <w:uiPriority w:val="99"/>
    <w:rsid w:val="00310733"/>
    <w:rPr>
      <w:rFonts w:cs="Times New Roman"/>
    </w:rPr>
  </w:style>
</w:styles>
</file>

<file path=word/webSettings.xml><?xml version="1.0" encoding="utf-8"?>
<w:webSettings xmlns:r="http://schemas.openxmlformats.org/officeDocument/2006/relationships" xmlns:w="http://schemas.openxmlformats.org/wordprocessingml/2006/main">
  <w:divs>
    <w:div w:id="915014618">
      <w:marLeft w:val="0"/>
      <w:marRight w:val="0"/>
      <w:marTop w:val="0"/>
      <w:marBottom w:val="0"/>
      <w:divBdr>
        <w:top w:val="none" w:sz="0" w:space="0" w:color="auto"/>
        <w:left w:val="none" w:sz="0" w:space="0" w:color="auto"/>
        <w:bottom w:val="none" w:sz="0" w:space="0" w:color="auto"/>
        <w:right w:val="none" w:sz="0" w:space="0" w:color="auto"/>
      </w:divBdr>
      <w:divsChild>
        <w:div w:id="915014616">
          <w:marLeft w:val="0"/>
          <w:marRight w:val="0"/>
          <w:marTop w:val="0"/>
          <w:marBottom w:val="0"/>
          <w:divBdr>
            <w:top w:val="none" w:sz="0" w:space="0" w:color="auto"/>
            <w:left w:val="none" w:sz="0" w:space="0" w:color="auto"/>
            <w:bottom w:val="none" w:sz="0" w:space="0" w:color="auto"/>
            <w:right w:val="none" w:sz="0" w:space="0" w:color="auto"/>
          </w:divBdr>
          <w:divsChild>
            <w:div w:id="915014617">
              <w:marLeft w:val="0"/>
              <w:marRight w:val="0"/>
              <w:marTop w:val="0"/>
              <w:marBottom w:val="0"/>
              <w:divBdr>
                <w:top w:val="none" w:sz="0" w:space="0" w:color="auto"/>
                <w:left w:val="none" w:sz="0" w:space="0" w:color="auto"/>
                <w:bottom w:val="none" w:sz="0" w:space="0" w:color="auto"/>
                <w:right w:val="none" w:sz="0" w:space="0" w:color="auto"/>
              </w:divBdr>
              <w:divsChild>
                <w:div w:id="915014619">
                  <w:marLeft w:val="0"/>
                  <w:marRight w:val="0"/>
                  <w:marTop w:val="0"/>
                  <w:marBottom w:val="0"/>
                  <w:divBdr>
                    <w:top w:val="none" w:sz="0" w:space="0" w:color="auto"/>
                    <w:left w:val="none" w:sz="0" w:space="0" w:color="auto"/>
                    <w:bottom w:val="none" w:sz="0" w:space="0" w:color="auto"/>
                    <w:right w:val="none" w:sz="0" w:space="0" w:color="auto"/>
                  </w:divBdr>
                  <w:divsChild>
                    <w:div w:id="9150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2</Pages>
  <Words>75</Words>
  <Characters>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89</cp:revision>
  <cp:lastPrinted>2019-07-02T01:11:00Z</cp:lastPrinted>
  <dcterms:created xsi:type="dcterms:W3CDTF">2016-05-27T02:42:00Z</dcterms:created>
  <dcterms:modified xsi:type="dcterms:W3CDTF">2019-07-22T03:33:00Z</dcterms:modified>
</cp:coreProperties>
</file>