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EB" w:rsidRPr="00310733" w:rsidRDefault="00F349EB" w:rsidP="00F75D8A">
      <w:pPr>
        <w:spacing w:line="400" w:lineRule="exact"/>
        <w:rPr>
          <w:rFonts w:eastAsia="黑体"/>
          <w:b/>
          <w:bCs/>
          <w:spacing w:val="60"/>
          <w:sz w:val="28"/>
          <w:szCs w:val="28"/>
        </w:rPr>
      </w:pPr>
      <w:r w:rsidRPr="00310733">
        <w:rPr>
          <w:rFonts w:eastAsia="黑体" w:hint="eastAsia"/>
          <w:b/>
          <w:bCs/>
          <w:spacing w:val="60"/>
          <w:sz w:val="28"/>
          <w:szCs w:val="28"/>
        </w:rPr>
        <w:t>省十三届人大常委会</w:t>
      </w:r>
    </w:p>
    <w:p w:rsidR="00F349EB" w:rsidRPr="00310733" w:rsidRDefault="00F349EB" w:rsidP="00F75D8A">
      <w:pPr>
        <w:spacing w:line="400" w:lineRule="exact"/>
        <w:rPr>
          <w:b/>
        </w:rPr>
      </w:pPr>
      <w:r w:rsidRPr="00310733">
        <w:rPr>
          <w:rFonts w:eastAsia="黑体" w:hint="eastAsia"/>
          <w:b/>
          <w:bCs/>
          <w:sz w:val="28"/>
          <w:szCs w:val="28"/>
        </w:rPr>
        <w:t>第十</w:t>
      </w:r>
      <w:r>
        <w:rPr>
          <w:rFonts w:eastAsia="黑体" w:hint="eastAsia"/>
          <w:b/>
          <w:bCs/>
          <w:sz w:val="28"/>
          <w:szCs w:val="28"/>
        </w:rPr>
        <w:t>八</w:t>
      </w:r>
      <w:r w:rsidRPr="00310733">
        <w:rPr>
          <w:rFonts w:eastAsia="黑体" w:hint="eastAsia"/>
          <w:b/>
          <w:bCs/>
          <w:sz w:val="28"/>
          <w:szCs w:val="28"/>
        </w:rPr>
        <w:t>次会议文件（</w:t>
      </w:r>
      <w:r>
        <w:rPr>
          <w:rFonts w:eastAsia="黑体" w:hint="eastAsia"/>
          <w:b/>
          <w:bCs/>
          <w:sz w:val="28"/>
          <w:szCs w:val="28"/>
        </w:rPr>
        <w:t>四十六</w:t>
      </w:r>
      <w:r w:rsidRPr="00310733">
        <w:rPr>
          <w:rFonts w:eastAsia="黑体" w:hint="eastAsia"/>
          <w:b/>
          <w:bCs/>
          <w:sz w:val="28"/>
        </w:rPr>
        <w:t>）</w:t>
      </w:r>
    </w:p>
    <w:p w:rsidR="00F349EB" w:rsidRPr="00310733" w:rsidRDefault="00F349EB" w:rsidP="00F75D8A">
      <w:pPr>
        <w:spacing w:line="720" w:lineRule="exact"/>
        <w:jc w:val="center"/>
        <w:rPr>
          <w:rFonts w:ascii="方正小标宋_GBK" w:eastAsia="方正小标宋_GBK" w:hAnsi="华文仿宋"/>
          <w:b/>
          <w:sz w:val="44"/>
          <w:szCs w:val="44"/>
        </w:rPr>
      </w:pPr>
    </w:p>
    <w:p w:rsidR="00F349EB" w:rsidRPr="00310733" w:rsidRDefault="00F349EB" w:rsidP="00F75D8A">
      <w:pPr>
        <w:spacing w:line="720" w:lineRule="exact"/>
        <w:jc w:val="center"/>
        <w:rPr>
          <w:rFonts w:ascii="方正小标宋_GBK" w:eastAsia="方正小标宋_GBK" w:hAnsi="华文仿宋"/>
          <w:b/>
          <w:sz w:val="44"/>
          <w:szCs w:val="44"/>
        </w:rPr>
      </w:pPr>
      <w:r w:rsidRPr="00310733">
        <w:rPr>
          <w:rFonts w:ascii="方正小标宋_GBK" w:eastAsia="方正小标宋_GBK" w:hAnsi="华文仿宋" w:hint="eastAsia"/>
          <w:b/>
          <w:sz w:val="44"/>
          <w:szCs w:val="44"/>
        </w:rPr>
        <w:t>湖南省第十三届人民代表大会常务委员会</w:t>
      </w:r>
    </w:p>
    <w:p w:rsidR="00F349EB" w:rsidRPr="00310733" w:rsidRDefault="00F349EB" w:rsidP="00F75D8A">
      <w:pPr>
        <w:spacing w:line="720" w:lineRule="exact"/>
        <w:jc w:val="center"/>
        <w:rPr>
          <w:rFonts w:ascii="方正小标宋_GBK" w:eastAsia="方正小标宋_GBK" w:hAnsi="华文仿宋"/>
          <w:b/>
          <w:sz w:val="44"/>
          <w:szCs w:val="44"/>
        </w:rPr>
      </w:pPr>
      <w:r w:rsidRPr="00310733">
        <w:rPr>
          <w:rFonts w:ascii="方正小标宋_GBK" w:eastAsia="方正小标宋_GBK" w:hAnsi="华文仿宋" w:hint="eastAsia"/>
          <w:b/>
          <w:sz w:val="44"/>
          <w:szCs w:val="44"/>
        </w:rPr>
        <w:t>代表资格审查委员会关于个别代表的</w:t>
      </w:r>
    </w:p>
    <w:p w:rsidR="00F349EB" w:rsidRPr="00310733" w:rsidRDefault="00F349EB" w:rsidP="00F75D8A">
      <w:pPr>
        <w:spacing w:line="720" w:lineRule="exact"/>
        <w:jc w:val="center"/>
        <w:rPr>
          <w:rFonts w:ascii="方正小标宋_GBK" w:eastAsia="方正小标宋_GBK" w:hAnsi="黑体"/>
          <w:b/>
          <w:spacing w:val="-6"/>
          <w:sz w:val="32"/>
          <w:szCs w:val="32"/>
        </w:rPr>
      </w:pPr>
      <w:r>
        <w:rPr>
          <w:rFonts w:ascii="方正小标宋_GBK" w:eastAsia="方正小标宋_GBK" w:hAnsi="华文仿宋" w:hint="eastAsia"/>
          <w:b/>
          <w:sz w:val="44"/>
          <w:szCs w:val="44"/>
        </w:rPr>
        <w:t>代表资格</w:t>
      </w:r>
      <w:r w:rsidRPr="00310733">
        <w:rPr>
          <w:rFonts w:ascii="方正小标宋_GBK" w:eastAsia="方正小标宋_GBK" w:hAnsi="华文仿宋" w:hint="eastAsia"/>
          <w:b/>
          <w:sz w:val="44"/>
          <w:szCs w:val="44"/>
        </w:rPr>
        <w:t>的报告</w:t>
      </w:r>
    </w:p>
    <w:p w:rsidR="00F349EB" w:rsidRPr="00310733" w:rsidRDefault="00F349EB" w:rsidP="00F75D8A">
      <w:pPr>
        <w:spacing w:line="500" w:lineRule="exact"/>
        <w:jc w:val="center"/>
        <w:rPr>
          <w:rFonts w:ascii="宋体"/>
          <w:b/>
          <w:spacing w:val="-6"/>
          <w:sz w:val="32"/>
          <w:szCs w:val="32"/>
        </w:rPr>
      </w:pPr>
      <w:bookmarkStart w:id="0" w:name="_GoBack"/>
      <w:bookmarkEnd w:id="0"/>
    </w:p>
    <w:p w:rsidR="00F349EB" w:rsidRPr="00310733" w:rsidRDefault="00F349EB" w:rsidP="004D0791">
      <w:pPr>
        <w:spacing w:line="500" w:lineRule="exact"/>
        <w:ind w:firstLineChars="50" w:firstLine="31680"/>
        <w:jc w:val="center"/>
        <w:rPr>
          <w:rFonts w:ascii="宋体"/>
          <w:b/>
          <w:spacing w:val="-20"/>
          <w:sz w:val="32"/>
          <w:szCs w:val="32"/>
        </w:rPr>
      </w:pPr>
      <w:r w:rsidRPr="00310733">
        <w:rPr>
          <w:rFonts w:ascii="宋体" w:hAnsi="宋体"/>
          <w:b/>
          <w:spacing w:val="-20"/>
          <w:sz w:val="32"/>
          <w:szCs w:val="32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6"/>
          <w:attr w:name="Year" w:val="2020"/>
        </w:smartTagPr>
        <w:r>
          <w:rPr>
            <w:rFonts w:ascii="宋体" w:hAnsi="宋体"/>
            <w:b/>
            <w:spacing w:val="-20"/>
            <w:sz w:val="32"/>
            <w:szCs w:val="32"/>
          </w:rPr>
          <w:t>2020</w:t>
        </w:r>
        <w:r w:rsidRPr="00310733">
          <w:rPr>
            <w:rFonts w:ascii="宋体" w:hAnsi="宋体" w:hint="eastAsia"/>
            <w:b/>
            <w:spacing w:val="-20"/>
            <w:sz w:val="32"/>
            <w:szCs w:val="32"/>
          </w:rPr>
          <w:t>年</w:t>
        </w:r>
        <w:r>
          <w:rPr>
            <w:rFonts w:ascii="宋体" w:hAnsi="宋体"/>
            <w:b/>
            <w:spacing w:val="-20"/>
            <w:sz w:val="32"/>
            <w:szCs w:val="32"/>
          </w:rPr>
          <w:t>6</w:t>
        </w:r>
        <w:r w:rsidRPr="00310733">
          <w:rPr>
            <w:rFonts w:ascii="宋体" w:hAnsi="宋体" w:hint="eastAsia"/>
            <w:b/>
            <w:spacing w:val="-20"/>
            <w:sz w:val="32"/>
            <w:szCs w:val="32"/>
          </w:rPr>
          <w:t>月</w:t>
        </w:r>
        <w:r>
          <w:rPr>
            <w:rFonts w:ascii="宋体" w:hAnsi="宋体"/>
            <w:b/>
            <w:spacing w:val="-20"/>
            <w:sz w:val="32"/>
            <w:szCs w:val="32"/>
          </w:rPr>
          <w:t>9</w:t>
        </w:r>
        <w:r w:rsidRPr="00310733">
          <w:rPr>
            <w:rFonts w:ascii="宋体" w:hAnsi="宋体" w:hint="eastAsia"/>
            <w:b/>
            <w:spacing w:val="-20"/>
            <w:sz w:val="32"/>
            <w:szCs w:val="32"/>
          </w:rPr>
          <w:t>日</w:t>
        </w:r>
      </w:smartTag>
      <w:r w:rsidRPr="00310733">
        <w:rPr>
          <w:rFonts w:ascii="宋体" w:hAnsi="宋体" w:hint="eastAsia"/>
          <w:b/>
          <w:spacing w:val="-20"/>
          <w:sz w:val="32"/>
          <w:szCs w:val="32"/>
        </w:rPr>
        <w:t>在省十三届人大常委会第十</w:t>
      </w:r>
      <w:r>
        <w:rPr>
          <w:rFonts w:ascii="宋体" w:hAnsi="宋体" w:hint="eastAsia"/>
          <w:b/>
          <w:spacing w:val="-20"/>
          <w:sz w:val="32"/>
          <w:szCs w:val="32"/>
        </w:rPr>
        <w:t>八</w:t>
      </w:r>
      <w:r w:rsidRPr="00310733">
        <w:rPr>
          <w:rFonts w:ascii="宋体" w:hAnsi="宋体" w:hint="eastAsia"/>
          <w:b/>
          <w:spacing w:val="-20"/>
          <w:sz w:val="32"/>
          <w:szCs w:val="32"/>
        </w:rPr>
        <w:t>次会议上</w:t>
      </w:r>
    </w:p>
    <w:p w:rsidR="00F349EB" w:rsidRPr="00A76946" w:rsidRDefault="00F349EB" w:rsidP="00F75D8A">
      <w:pPr>
        <w:spacing w:line="500" w:lineRule="exact"/>
        <w:jc w:val="center"/>
        <w:rPr>
          <w:rFonts w:ascii="宋体"/>
          <w:b/>
          <w:sz w:val="32"/>
          <w:szCs w:val="32"/>
        </w:rPr>
      </w:pPr>
    </w:p>
    <w:p w:rsidR="00F349EB" w:rsidRPr="00310733" w:rsidRDefault="00F349EB" w:rsidP="00E90120">
      <w:pPr>
        <w:spacing w:line="600" w:lineRule="exact"/>
        <w:rPr>
          <w:rFonts w:ascii="仿宋_GB2312" w:eastAsia="仿宋_GB2312" w:hAnsi="黑体"/>
          <w:b/>
          <w:sz w:val="36"/>
          <w:szCs w:val="36"/>
        </w:rPr>
      </w:pPr>
      <w:r w:rsidRPr="00310733">
        <w:rPr>
          <w:rFonts w:ascii="仿宋_GB2312" w:eastAsia="仿宋_GB2312" w:hAnsi="黑体" w:hint="eastAsia"/>
          <w:b/>
          <w:sz w:val="36"/>
          <w:szCs w:val="36"/>
        </w:rPr>
        <w:t>湖南省人大常委会：</w:t>
      </w:r>
    </w:p>
    <w:p w:rsidR="00F349EB" w:rsidRDefault="00F349EB" w:rsidP="004D0791">
      <w:pPr>
        <w:spacing w:line="600" w:lineRule="exact"/>
        <w:ind w:firstLineChars="200" w:firstLine="31680"/>
        <w:rPr>
          <w:rFonts w:ascii="仿宋_GB2312" w:eastAsia="仿宋_GB2312" w:hAnsi="黑体"/>
          <w:b/>
          <w:kern w:val="0"/>
          <w:sz w:val="36"/>
          <w:szCs w:val="36"/>
        </w:rPr>
      </w:pPr>
      <w:r w:rsidRPr="00310733">
        <w:rPr>
          <w:rFonts w:ascii="仿宋_GB2312" w:eastAsia="仿宋_GB2312" w:hAnsi="黑体" w:hint="eastAsia"/>
          <w:b/>
          <w:kern w:val="0"/>
          <w:sz w:val="36"/>
          <w:szCs w:val="36"/>
        </w:rPr>
        <w:t>湖南省第十三届人民代表大会代表名额为</w:t>
      </w:r>
      <w:r w:rsidRPr="00310733">
        <w:rPr>
          <w:rFonts w:ascii="仿宋_GB2312" w:eastAsia="仿宋_GB2312" w:hAnsi="黑体"/>
          <w:b/>
          <w:kern w:val="0"/>
          <w:sz w:val="36"/>
          <w:szCs w:val="36"/>
        </w:rPr>
        <w:t>774</w:t>
      </w:r>
      <w:r w:rsidRPr="00310733">
        <w:rPr>
          <w:rFonts w:ascii="仿宋_GB2312" w:eastAsia="仿宋_GB2312" w:hAnsi="黑体" w:hint="eastAsia"/>
          <w:b/>
          <w:kern w:val="0"/>
          <w:sz w:val="36"/>
          <w:szCs w:val="36"/>
        </w:rPr>
        <w:t>名。</w:t>
      </w:r>
      <w:r>
        <w:rPr>
          <w:rFonts w:ascii="仿宋_GB2312" w:eastAsia="仿宋_GB2312" w:hAnsi="黑体"/>
          <w:b/>
          <w:kern w:val="0"/>
          <w:sz w:val="36"/>
          <w:szCs w:val="36"/>
        </w:rPr>
        <w:t>2020</w:t>
      </w:r>
      <w:r>
        <w:rPr>
          <w:rFonts w:ascii="仿宋_GB2312" w:eastAsia="仿宋_GB2312" w:hAnsi="黑体" w:hint="eastAsia"/>
          <w:b/>
          <w:kern w:val="0"/>
          <w:sz w:val="36"/>
          <w:szCs w:val="36"/>
        </w:rPr>
        <w:t>年</w:t>
      </w:r>
      <w:r>
        <w:rPr>
          <w:rFonts w:ascii="仿宋_GB2312" w:eastAsia="仿宋_GB2312" w:hAnsi="黑体"/>
          <w:b/>
          <w:kern w:val="0"/>
          <w:sz w:val="36"/>
          <w:szCs w:val="36"/>
        </w:rPr>
        <w:t>1</w:t>
      </w:r>
      <w:r>
        <w:rPr>
          <w:rFonts w:ascii="仿宋_GB2312" w:eastAsia="仿宋_GB2312" w:hAnsi="黑体" w:hint="eastAsia"/>
          <w:b/>
          <w:kern w:val="0"/>
          <w:sz w:val="36"/>
          <w:szCs w:val="36"/>
        </w:rPr>
        <w:t>月，省十三届人大常委会第十五次会议结束时，实有代表</w:t>
      </w:r>
      <w:r>
        <w:rPr>
          <w:rFonts w:ascii="仿宋_GB2312" w:eastAsia="仿宋_GB2312" w:hAnsi="黑体"/>
          <w:b/>
          <w:kern w:val="0"/>
          <w:sz w:val="36"/>
          <w:szCs w:val="36"/>
        </w:rPr>
        <w:t>761</w:t>
      </w:r>
      <w:r>
        <w:rPr>
          <w:rFonts w:ascii="仿宋_GB2312" w:eastAsia="仿宋_GB2312" w:hAnsi="黑体" w:hint="eastAsia"/>
          <w:b/>
          <w:kern w:val="0"/>
          <w:sz w:val="36"/>
          <w:szCs w:val="36"/>
        </w:rPr>
        <w:t>名。此后，共有</w:t>
      </w:r>
      <w:r>
        <w:rPr>
          <w:rFonts w:ascii="仿宋_GB2312" w:eastAsia="仿宋_GB2312" w:hAnsi="黑体"/>
          <w:b/>
          <w:kern w:val="0"/>
          <w:sz w:val="36"/>
          <w:szCs w:val="36"/>
        </w:rPr>
        <w:t>3</w:t>
      </w:r>
      <w:r>
        <w:rPr>
          <w:rFonts w:ascii="仿宋_GB2312" w:eastAsia="仿宋_GB2312" w:hAnsi="黑体" w:hint="eastAsia"/>
          <w:b/>
          <w:kern w:val="0"/>
          <w:sz w:val="36"/>
          <w:szCs w:val="36"/>
        </w:rPr>
        <w:t>名代表的代表资格发生变动。具体情况如下：</w:t>
      </w:r>
    </w:p>
    <w:p w:rsidR="00F349EB" w:rsidRPr="00027B3B" w:rsidRDefault="00F349EB" w:rsidP="004D0791">
      <w:pPr>
        <w:spacing w:line="600" w:lineRule="exact"/>
        <w:ind w:firstLineChars="200" w:firstLine="31680"/>
        <w:rPr>
          <w:rFonts w:ascii="仿宋_GB2312" w:eastAsia="仿宋_GB2312" w:hAnsi="黑体"/>
          <w:b/>
          <w:kern w:val="0"/>
          <w:sz w:val="36"/>
          <w:szCs w:val="36"/>
        </w:rPr>
      </w:pPr>
      <w:r w:rsidRPr="00027B3B">
        <w:rPr>
          <w:rFonts w:ascii="仿宋_GB2312" w:eastAsia="仿宋_GB2312" w:hAnsi="黑体" w:hint="eastAsia"/>
          <w:b/>
          <w:kern w:val="0"/>
          <w:sz w:val="36"/>
          <w:szCs w:val="36"/>
        </w:rPr>
        <w:t>由长沙市选出的省十三届人大代表，长沙市委原副书记、市人民政府原市长、湖南湘江新区党工委原书记胡忠雄，中国长城科技集团股份有限公司党委原书记、原总裁陈小军因工作原因，已调离湖南。根据代表法第四十九条第一项规定，胡忠雄、陈小军的省十三届人大代表资格自行终止。</w:t>
      </w:r>
    </w:p>
    <w:p w:rsidR="00F349EB" w:rsidRDefault="00F349EB" w:rsidP="004D0791">
      <w:pPr>
        <w:spacing w:line="600" w:lineRule="exact"/>
        <w:ind w:firstLineChars="200" w:firstLine="31680"/>
        <w:rPr>
          <w:rFonts w:ascii="仿宋_GB2312" w:eastAsia="仿宋_GB2312" w:hAnsi="黑体"/>
          <w:b/>
          <w:kern w:val="0"/>
          <w:sz w:val="36"/>
          <w:szCs w:val="36"/>
        </w:rPr>
      </w:pPr>
      <w:r w:rsidRPr="00027B3B">
        <w:rPr>
          <w:rFonts w:ascii="仿宋_GB2312" w:eastAsia="仿宋_GB2312" w:hAnsi="黑体" w:hint="eastAsia"/>
          <w:b/>
          <w:kern w:val="0"/>
          <w:sz w:val="36"/>
          <w:szCs w:val="36"/>
        </w:rPr>
        <w:t>由怀化市选出的省十三届人大代表，怀化嘉瑞义乌小商品城有限公司原董事长陈晓勇，因病于</w:t>
      </w:r>
      <w:r w:rsidRPr="00027B3B">
        <w:rPr>
          <w:rFonts w:ascii="仿宋_GB2312" w:eastAsia="仿宋_GB2312" w:hAnsi="黑体"/>
          <w:b/>
          <w:kern w:val="0"/>
          <w:sz w:val="36"/>
          <w:szCs w:val="36"/>
        </w:rPr>
        <w:t>2020</w:t>
      </w:r>
      <w:r w:rsidRPr="00027B3B">
        <w:rPr>
          <w:rFonts w:ascii="仿宋_GB2312" w:eastAsia="仿宋_GB2312" w:hAnsi="黑体" w:hint="eastAsia"/>
          <w:b/>
          <w:kern w:val="0"/>
          <w:sz w:val="36"/>
          <w:szCs w:val="36"/>
        </w:rPr>
        <w:t>年</w:t>
      </w:r>
      <w:r w:rsidRPr="00027B3B">
        <w:rPr>
          <w:rFonts w:ascii="仿宋_GB2312" w:eastAsia="仿宋_GB2312" w:hAnsi="黑体"/>
          <w:b/>
          <w:kern w:val="0"/>
          <w:sz w:val="36"/>
          <w:szCs w:val="36"/>
        </w:rPr>
        <w:t>3</w:t>
      </w:r>
      <w:r w:rsidRPr="00027B3B">
        <w:rPr>
          <w:rFonts w:ascii="仿宋_GB2312" w:eastAsia="仿宋_GB2312" w:hAnsi="黑体" w:hint="eastAsia"/>
          <w:b/>
          <w:kern w:val="0"/>
          <w:sz w:val="36"/>
          <w:szCs w:val="36"/>
        </w:rPr>
        <w:t>月</w:t>
      </w:r>
      <w:r w:rsidRPr="00027B3B">
        <w:rPr>
          <w:rFonts w:ascii="仿宋_GB2312" w:eastAsia="仿宋_GB2312" w:hAnsi="黑体"/>
          <w:b/>
          <w:kern w:val="0"/>
          <w:sz w:val="36"/>
          <w:szCs w:val="36"/>
        </w:rPr>
        <w:t>24</w:t>
      </w:r>
      <w:r w:rsidRPr="00027B3B">
        <w:rPr>
          <w:rFonts w:ascii="仿宋_GB2312" w:eastAsia="仿宋_GB2312" w:hAnsi="黑体" w:hint="eastAsia"/>
          <w:b/>
          <w:kern w:val="0"/>
          <w:sz w:val="36"/>
          <w:szCs w:val="36"/>
        </w:rPr>
        <w:t>日去世。</w:t>
      </w:r>
      <w:r w:rsidRPr="00DD03F3">
        <w:rPr>
          <w:rFonts w:ascii="仿宋_GB2312" w:eastAsia="仿宋_GB2312" w:hAnsi="黑体" w:hint="eastAsia"/>
          <w:b/>
          <w:kern w:val="0"/>
          <w:sz w:val="36"/>
          <w:szCs w:val="36"/>
        </w:rPr>
        <w:t>根据代表法第四十九条第七项规定，</w:t>
      </w:r>
      <w:r w:rsidRPr="00027B3B">
        <w:rPr>
          <w:rFonts w:ascii="仿宋_GB2312" w:eastAsia="仿宋_GB2312" w:hAnsi="黑体" w:hint="eastAsia"/>
          <w:b/>
          <w:kern w:val="0"/>
          <w:sz w:val="36"/>
          <w:szCs w:val="36"/>
        </w:rPr>
        <w:t>陈晓勇的省十三届人大代表资格自然终止。</w:t>
      </w:r>
    </w:p>
    <w:p w:rsidR="00F349EB" w:rsidRPr="00310733" w:rsidRDefault="00F349EB" w:rsidP="004D0791">
      <w:pPr>
        <w:spacing w:line="600" w:lineRule="exact"/>
        <w:ind w:firstLineChars="200" w:firstLine="31680"/>
        <w:rPr>
          <w:rFonts w:ascii="仿宋_GB2312" w:eastAsia="仿宋_GB2312" w:hAnsi="黑体"/>
          <w:b/>
          <w:sz w:val="36"/>
          <w:szCs w:val="36"/>
        </w:rPr>
      </w:pPr>
      <w:r w:rsidRPr="00027B3B">
        <w:rPr>
          <w:rFonts w:ascii="仿宋_GB2312" w:eastAsia="仿宋_GB2312" w:hAnsi="黑体" w:hint="eastAsia"/>
          <w:b/>
          <w:sz w:val="36"/>
          <w:szCs w:val="36"/>
        </w:rPr>
        <w:t>以上代表资格变动事宜由省人大常委会公告。</w:t>
      </w:r>
      <w:r w:rsidRPr="00310733">
        <w:rPr>
          <w:rFonts w:ascii="仿宋_GB2312" w:eastAsia="仿宋_GB2312" w:hAnsi="黑体" w:hint="eastAsia"/>
          <w:b/>
          <w:sz w:val="36"/>
          <w:szCs w:val="36"/>
        </w:rPr>
        <w:t>省人大常委会公告后，湖南省第十三届人民代表大会实有代表</w:t>
      </w:r>
      <w:r w:rsidRPr="00310733">
        <w:rPr>
          <w:rFonts w:ascii="仿宋_GB2312" w:eastAsia="仿宋_GB2312" w:hAnsi="黑体"/>
          <w:b/>
          <w:sz w:val="36"/>
          <w:szCs w:val="36"/>
        </w:rPr>
        <w:t>7</w:t>
      </w:r>
      <w:r>
        <w:rPr>
          <w:rFonts w:ascii="仿宋_GB2312" w:eastAsia="仿宋_GB2312" w:hAnsi="黑体"/>
          <w:b/>
          <w:sz w:val="36"/>
          <w:szCs w:val="36"/>
        </w:rPr>
        <w:t>58</w:t>
      </w:r>
      <w:r w:rsidRPr="00310733">
        <w:rPr>
          <w:rFonts w:ascii="仿宋_GB2312" w:eastAsia="仿宋_GB2312" w:hAnsi="黑体" w:hint="eastAsia"/>
          <w:b/>
          <w:sz w:val="36"/>
          <w:szCs w:val="36"/>
        </w:rPr>
        <w:t>名。</w:t>
      </w:r>
    </w:p>
    <w:p w:rsidR="00F349EB" w:rsidRPr="00310733" w:rsidRDefault="00F349EB" w:rsidP="004D0791">
      <w:pPr>
        <w:spacing w:line="600" w:lineRule="exact"/>
        <w:ind w:firstLineChars="200" w:firstLine="31680"/>
        <w:rPr>
          <w:rFonts w:ascii="仿宋_GB2312" w:eastAsia="仿宋_GB2312" w:hAnsi="黑体"/>
          <w:b/>
          <w:sz w:val="36"/>
          <w:szCs w:val="36"/>
        </w:rPr>
      </w:pPr>
      <w:r w:rsidRPr="00310733">
        <w:rPr>
          <w:rFonts w:ascii="仿宋_GB2312" w:eastAsia="仿宋_GB2312" w:hAnsi="黑体" w:hint="eastAsia"/>
          <w:b/>
          <w:sz w:val="36"/>
          <w:szCs w:val="36"/>
        </w:rPr>
        <w:t>特此报告。</w:t>
      </w:r>
    </w:p>
    <w:p w:rsidR="00F349EB" w:rsidRPr="00310733" w:rsidRDefault="00F349EB" w:rsidP="00E90120">
      <w:pPr>
        <w:spacing w:line="600" w:lineRule="exact"/>
        <w:rPr>
          <w:rFonts w:ascii="仿宋_GB2312" w:eastAsia="仿宋_GB2312" w:hAnsi="黑体"/>
          <w:b/>
          <w:sz w:val="36"/>
          <w:szCs w:val="36"/>
        </w:rPr>
      </w:pPr>
    </w:p>
    <w:p w:rsidR="00F349EB" w:rsidRPr="00310733" w:rsidRDefault="00F349EB" w:rsidP="00E90120">
      <w:pPr>
        <w:spacing w:line="600" w:lineRule="exact"/>
        <w:rPr>
          <w:rFonts w:ascii="仿宋_GB2312" w:eastAsia="仿宋_GB2312" w:hAnsi="黑体"/>
          <w:b/>
          <w:sz w:val="36"/>
          <w:szCs w:val="36"/>
        </w:rPr>
      </w:pPr>
    </w:p>
    <w:p w:rsidR="00F349EB" w:rsidRPr="00310733" w:rsidRDefault="00F349EB" w:rsidP="00E90120">
      <w:pPr>
        <w:tabs>
          <w:tab w:val="left" w:pos="7513"/>
        </w:tabs>
        <w:spacing w:line="600" w:lineRule="exact"/>
        <w:ind w:right="720"/>
        <w:jc w:val="center"/>
        <w:rPr>
          <w:rFonts w:ascii="仿宋_GB2312" w:eastAsia="仿宋_GB2312" w:hAnsi="黑体"/>
          <w:b/>
          <w:sz w:val="36"/>
          <w:szCs w:val="36"/>
        </w:rPr>
      </w:pPr>
      <w:r w:rsidRPr="00310733">
        <w:rPr>
          <w:rFonts w:ascii="仿宋_GB2312" w:eastAsia="仿宋_GB2312" w:hAnsi="黑体" w:hint="eastAsia"/>
          <w:b/>
          <w:kern w:val="0"/>
          <w:sz w:val="36"/>
          <w:szCs w:val="36"/>
        </w:rPr>
        <w:t>湖南省人大常委会代表资格审查委员会</w:t>
      </w:r>
    </w:p>
    <w:p w:rsidR="00F349EB" w:rsidRPr="00310733" w:rsidRDefault="00F349EB" w:rsidP="00E90120">
      <w:pPr>
        <w:spacing w:line="600" w:lineRule="exact"/>
        <w:ind w:right="720"/>
        <w:jc w:val="right"/>
        <w:rPr>
          <w:rFonts w:ascii="仿宋_GB2312" w:eastAsia="仿宋_GB2312" w:hAnsi="黑体"/>
          <w:b/>
          <w:sz w:val="36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6"/>
          <w:attr w:name="Year" w:val="2020"/>
        </w:smartTagPr>
        <w:r>
          <w:rPr>
            <w:rFonts w:ascii="仿宋_GB2312" w:eastAsia="仿宋_GB2312" w:hAnsi="黑体"/>
            <w:b/>
            <w:sz w:val="36"/>
            <w:szCs w:val="36"/>
          </w:rPr>
          <w:t>2020</w:t>
        </w:r>
        <w:r w:rsidRPr="00310733">
          <w:rPr>
            <w:rFonts w:ascii="仿宋_GB2312" w:eastAsia="仿宋_GB2312" w:hAnsi="黑体" w:hint="eastAsia"/>
            <w:b/>
            <w:sz w:val="36"/>
            <w:szCs w:val="36"/>
          </w:rPr>
          <w:t>年</w:t>
        </w:r>
        <w:r>
          <w:rPr>
            <w:rFonts w:ascii="仿宋_GB2312" w:eastAsia="仿宋_GB2312" w:hAnsi="黑体"/>
            <w:b/>
            <w:sz w:val="36"/>
            <w:szCs w:val="36"/>
          </w:rPr>
          <w:t>6</w:t>
        </w:r>
        <w:r w:rsidRPr="00310733">
          <w:rPr>
            <w:rFonts w:ascii="仿宋_GB2312" w:eastAsia="仿宋_GB2312" w:hAnsi="黑体" w:hint="eastAsia"/>
            <w:b/>
            <w:sz w:val="36"/>
            <w:szCs w:val="36"/>
          </w:rPr>
          <w:t>月</w:t>
        </w:r>
        <w:r>
          <w:rPr>
            <w:rFonts w:ascii="仿宋_GB2312" w:eastAsia="仿宋_GB2312" w:hAnsi="黑体"/>
            <w:b/>
            <w:sz w:val="36"/>
            <w:szCs w:val="36"/>
          </w:rPr>
          <w:t>9</w:t>
        </w:r>
        <w:r w:rsidRPr="00310733">
          <w:rPr>
            <w:rFonts w:ascii="仿宋_GB2312" w:eastAsia="仿宋_GB2312" w:hAnsi="黑体" w:hint="eastAsia"/>
            <w:b/>
            <w:sz w:val="36"/>
            <w:szCs w:val="36"/>
          </w:rPr>
          <w:t>日</w:t>
        </w:r>
      </w:smartTag>
    </w:p>
    <w:sectPr w:rsidR="00F349EB" w:rsidRPr="00310733" w:rsidSect="000711E5">
      <w:footerReference w:type="even" r:id="rId6"/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EB" w:rsidRDefault="00F349EB" w:rsidP="00285BA9">
      <w:r>
        <w:separator/>
      </w:r>
    </w:p>
  </w:endnote>
  <w:endnote w:type="continuationSeparator" w:id="1">
    <w:p w:rsidR="00F349EB" w:rsidRDefault="00F349EB" w:rsidP="0028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B" w:rsidRDefault="00F349EB" w:rsidP="00EB5DE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9EB" w:rsidRDefault="00F349EB" w:rsidP="0031073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B" w:rsidRDefault="00F349EB" w:rsidP="00EB5DE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49EB" w:rsidRDefault="00F349EB" w:rsidP="0031073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EB" w:rsidRDefault="00F349EB" w:rsidP="00285BA9">
      <w:r>
        <w:separator/>
      </w:r>
    </w:p>
  </w:footnote>
  <w:footnote w:type="continuationSeparator" w:id="1">
    <w:p w:rsidR="00F349EB" w:rsidRDefault="00F349EB" w:rsidP="00285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C10"/>
    <w:rsid w:val="0000000C"/>
    <w:rsid w:val="00004F2A"/>
    <w:rsid w:val="00021266"/>
    <w:rsid w:val="00022492"/>
    <w:rsid w:val="00027B3B"/>
    <w:rsid w:val="00036315"/>
    <w:rsid w:val="00041A31"/>
    <w:rsid w:val="000711E5"/>
    <w:rsid w:val="00072539"/>
    <w:rsid w:val="000800AD"/>
    <w:rsid w:val="00084517"/>
    <w:rsid w:val="00094E4D"/>
    <w:rsid w:val="000A319D"/>
    <w:rsid w:val="000C6239"/>
    <w:rsid w:val="000F47A7"/>
    <w:rsid w:val="00111E30"/>
    <w:rsid w:val="00123448"/>
    <w:rsid w:val="00124428"/>
    <w:rsid w:val="001322BB"/>
    <w:rsid w:val="0013325F"/>
    <w:rsid w:val="00135F3A"/>
    <w:rsid w:val="00137993"/>
    <w:rsid w:val="00154252"/>
    <w:rsid w:val="001806EE"/>
    <w:rsid w:val="001905DC"/>
    <w:rsid w:val="001B31FE"/>
    <w:rsid w:val="001C13FA"/>
    <w:rsid w:val="001E733E"/>
    <w:rsid w:val="001F277D"/>
    <w:rsid w:val="001F6039"/>
    <w:rsid w:val="00212132"/>
    <w:rsid w:val="002141F0"/>
    <w:rsid w:val="00217E53"/>
    <w:rsid w:val="00236558"/>
    <w:rsid w:val="00253477"/>
    <w:rsid w:val="00264C10"/>
    <w:rsid w:val="00272E3A"/>
    <w:rsid w:val="00273766"/>
    <w:rsid w:val="002818E7"/>
    <w:rsid w:val="00285BA9"/>
    <w:rsid w:val="002A3F6F"/>
    <w:rsid w:val="002B2650"/>
    <w:rsid w:val="002B6477"/>
    <w:rsid w:val="002C59AE"/>
    <w:rsid w:val="002C5DD1"/>
    <w:rsid w:val="002E1AB9"/>
    <w:rsid w:val="0030459B"/>
    <w:rsid w:val="00304A16"/>
    <w:rsid w:val="00310733"/>
    <w:rsid w:val="003125DF"/>
    <w:rsid w:val="0031652F"/>
    <w:rsid w:val="00355BF7"/>
    <w:rsid w:val="0037127C"/>
    <w:rsid w:val="00384908"/>
    <w:rsid w:val="003946A0"/>
    <w:rsid w:val="003A1239"/>
    <w:rsid w:val="003C5400"/>
    <w:rsid w:val="003E0CB5"/>
    <w:rsid w:val="00404D1A"/>
    <w:rsid w:val="00416EE9"/>
    <w:rsid w:val="00420795"/>
    <w:rsid w:val="00421080"/>
    <w:rsid w:val="004221C4"/>
    <w:rsid w:val="00422368"/>
    <w:rsid w:val="004257ED"/>
    <w:rsid w:val="00443B09"/>
    <w:rsid w:val="00445A4D"/>
    <w:rsid w:val="00447E9A"/>
    <w:rsid w:val="00467DF0"/>
    <w:rsid w:val="00480F36"/>
    <w:rsid w:val="004979C5"/>
    <w:rsid w:val="004A3DCB"/>
    <w:rsid w:val="004C1E41"/>
    <w:rsid w:val="004D0791"/>
    <w:rsid w:val="004E035E"/>
    <w:rsid w:val="004E2D77"/>
    <w:rsid w:val="004F1411"/>
    <w:rsid w:val="004F1F38"/>
    <w:rsid w:val="004F41EC"/>
    <w:rsid w:val="00515156"/>
    <w:rsid w:val="00520998"/>
    <w:rsid w:val="0052347D"/>
    <w:rsid w:val="0052423D"/>
    <w:rsid w:val="00541970"/>
    <w:rsid w:val="00554D04"/>
    <w:rsid w:val="0056139C"/>
    <w:rsid w:val="0059281F"/>
    <w:rsid w:val="0059517F"/>
    <w:rsid w:val="00596C88"/>
    <w:rsid w:val="005A3327"/>
    <w:rsid w:val="005C3E07"/>
    <w:rsid w:val="005D1AC8"/>
    <w:rsid w:val="005D7359"/>
    <w:rsid w:val="005F2B64"/>
    <w:rsid w:val="00606437"/>
    <w:rsid w:val="0060748E"/>
    <w:rsid w:val="00623F2F"/>
    <w:rsid w:val="006262A5"/>
    <w:rsid w:val="00627E05"/>
    <w:rsid w:val="00641FD3"/>
    <w:rsid w:val="00650DB3"/>
    <w:rsid w:val="006574DD"/>
    <w:rsid w:val="00661149"/>
    <w:rsid w:val="00675081"/>
    <w:rsid w:val="00675D04"/>
    <w:rsid w:val="006A17ED"/>
    <w:rsid w:val="006A5C4D"/>
    <w:rsid w:val="006A72ED"/>
    <w:rsid w:val="006D68F2"/>
    <w:rsid w:val="006E47E5"/>
    <w:rsid w:val="006F0C10"/>
    <w:rsid w:val="006F7E0E"/>
    <w:rsid w:val="00720058"/>
    <w:rsid w:val="007260EB"/>
    <w:rsid w:val="00732CB1"/>
    <w:rsid w:val="00760F61"/>
    <w:rsid w:val="00766666"/>
    <w:rsid w:val="00796A35"/>
    <w:rsid w:val="007A1686"/>
    <w:rsid w:val="007C378C"/>
    <w:rsid w:val="007D4C19"/>
    <w:rsid w:val="007D5BCF"/>
    <w:rsid w:val="007F6027"/>
    <w:rsid w:val="008100C4"/>
    <w:rsid w:val="0082045C"/>
    <w:rsid w:val="008227A0"/>
    <w:rsid w:val="00855756"/>
    <w:rsid w:val="008571C9"/>
    <w:rsid w:val="00860C6F"/>
    <w:rsid w:val="008851CF"/>
    <w:rsid w:val="008A5958"/>
    <w:rsid w:val="008B625F"/>
    <w:rsid w:val="008D4D47"/>
    <w:rsid w:val="008F4D82"/>
    <w:rsid w:val="0090524A"/>
    <w:rsid w:val="0091186A"/>
    <w:rsid w:val="0091219D"/>
    <w:rsid w:val="0091518C"/>
    <w:rsid w:val="0092439F"/>
    <w:rsid w:val="0093250C"/>
    <w:rsid w:val="00945179"/>
    <w:rsid w:val="00951129"/>
    <w:rsid w:val="00964C28"/>
    <w:rsid w:val="00982BA1"/>
    <w:rsid w:val="0099357C"/>
    <w:rsid w:val="00995029"/>
    <w:rsid w:val="009B1D82"/>
    <w:rsid w:val="009C12EA"/>
    <w:rsid w:val="009C6B67"/>
    <w:rsid w:val="009E3D9D"/>
    <w:rsid w:val="009F2DEC"/>
    <w:rsid w:val="00A44C59"/>
    <w:rsid w:val="00A62792"/>
    <w:rsid w:val="00A668B6"/>
    <w:rsid w:val="00A70F8F"/>
    <w:rsid w:val="00A7489E"/>
    <w:rsid w:val="00A76946"/>
    <w:rsid w:val="00A86D04"/>
    <w:rsid w:val="00AB2986"/>
    <w:rsid w:val="00AC5DF4"/>
    <w:rsid w:val="00AC6690"/>
    <w:rsid w:val="00AE0771"/>
    <w:rsid w:val="00AE41C1"/>
    <w:rsid w:val="00B34D0B"/>
    <w:rsid w:val="00B405F7"/>
    <w:rsid w:val="00B408B8"/>
    <w:rsid w:val="00B645E6"/>
    <w:rsid w:val="00B80A07"/>
    <w:rsid w:val="00B87C7E"/>
    <w:rsid w:val="00B917F8"/>
    <w:rsid w:val="00BA1FF0"/>
    <w:rsid w:val="00BA3153"/>
    <w:rsid w:val="00BA5A4B"/>
    <w:rsid w:val="00BB0E7E"/>
    <w:rsid w:val="00BB2DC8"/>
    <w:rsid w:val="00BD7629"/>
    <w:rsid w:val="00BE0962"/>
    <w:rsid w:val="00BE3D3B"/>
    <w:rsid w:val="00BF28D0"/>
    <w:rsid w:val="00BF7554"/>
    <w:rsid w:val="00BF7E98"/>
    <w:rsid w:val="00C25EB6"/>
    <w:rsid w:val="00C34254"/>
    <w:rsid w:val="00C35786"/>
    <w:rsid w:val="00C53D66"/>
    <w:rsid w:val="00C57F20"/>
    <w:rsid w:val="00C64801"/>
    <w:rsid w:val="00C72E1E"/>
    <w:rsid w:val="00C75172"/>
    <w:rsid w:val="00C823E6"/>
    <w:rsid w:val="00C868E8"/>
    <w:rsid w:val="00CC506D"/>
    <w:rsid w:val="00CE1FAD"/>
    <w:rsid w:val="00D062EB"/>
    <w:rsid w:val="00D30793"/>
    <w:rsid w:val="00D3219F"/>
    <w:rsid w:val="00D4049F"/>
    <w:rsid w:val="00D500CB"/>
    <w:rsid w:val="00D57371"/>
    <w:rsid w:val="00D60D7A"/>
    <w:rsid w:val="00D65F70"/>
    <w:rsid w:val="00D736FE"/>
    <w:rsid w:val="00D74FCA"/>
    <w:rsid w:val="00D801AD"/>
    <w:rsid w:val="00DA0484"/>
    <w:rsid w:val="00DA5306"/>
    <w:rsid w:val="00DC128E"/>
    <w:rsid w:val="00DC1E5F"/>
    <w:rsid w:val="00DC50AF"/>
    <w:rsid w:val="00DD03F3"/>
    <w:rsid w:val="00DD46B8"/>
    <w:rsid w:val="00DF7C9B"/>
    <w:rsid w:val="00E416EC"/>
    <w:rsid w:val="00E60EE0"/>
    <w:rsid w:val="00E660B3"/>
    <w:rsid w:val="00E72EC9"/>
    <w:rsid w:val="00E73A88"/>
    <w:rsid w:val="00E73AB2"/>
    <w:rsid w:val="00E76D04"/>
    <w:rsid w:val="00E90120"/>
    <w:rsid w:val="00E97C7E"/>
    <w:rsid w:val="00EA71A3"/>
    <w:rsid w:val="00EB5DEB"/>
    <w:rsid w:val="00ED136A"/>
    <w:rsid w:val="00EE5BC6"/>
    <w:rsid w:val="00EF6127"/>
    <w:rsid w:val="00F01745"/>
    <w:rsid w:val="00F24E96"/>
    <w:rsid w:val="00F25E0D"/>
    <w:rsid w:val="00F349EB"/>
    <w:rsid w:val="00F41DA9"/>
    <w:rsid w:val="00F42D44"/>
    <w:rsid w:val="00F5106B"/>
    <w:rsid w:val="00F61026"/>
    <w:rsid w:val="00F70D01"/>
    <w:rsid w:val="00F75D8A"/>
    <w:rsid w:val="00F80DC9"/>
    <w:rsid w:val="00FB24D3"/>
    <w:rsid w:val="00FE6656"/>
    <w:rsid w:val="00F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5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5BA9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285B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5BA9"/>
    <w:rPr>
      <w:rFonts w:ascii="Times New Roman" w:eastAsia="宋体" w:hAnsi="Times New Roman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DC1E5F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E5F"/>
    <w:rPr>
      <w:rFonts w:ascii="Times New Roman" w:eastAsia="宋体" w:hAnsi="Times New Roman" w:cs="Times New Roman"/>
      <w:sz w:val="18"/>
    </w:rPr>
  </w:style>
  <w:style w:type="character" w:styleId="PageNumber">
    <w:name w:val="page number"/>
    <w:basedOn w:val="DefaultParagraphFont"/>
    <w:uiPriority w:val="99"/>
    <w:rsid w:val="003107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2</Pages>
  <Words>75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121</cp:revision>
  <cp:lastPrinted>2019-11-22T03:10:00Z</cp:lastPrinted>
  <dcterms:created xsi:type="dcterms:W3CDTF">2016-05-27T02:42:00Z</dcterms:created>
  <dcterms:modified xsi:type="dcterms:W3CDTF">2020-06-09T01:24:00Z</dcterms:modified>
</cp:coreProperties>
</file>