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90" w:rsidRPr="002011F7" w:rsidRDefault="00920190" w:rsidP="00FB77F2">
      <w:pPr>
        <w:spacing w:line="400" w:lineRule="exact"/>
        <w:jc w:val="left"/>
        <w:rPr>
          <w:rFonts w:ascii="黑体" w:eastAsia="黑体"/>
          <w:b/>
          <w:spacing w:val="60"/>
          <w:sz w:val="28"/>
          <w:szCs w:val="28"/>
        </w:rPr>
      </w:pPr>
      <w:r w:rsidRPr="002011F7">
        <w:rPr>
          <w:rFonts w:ascii="黑体" w:eastAsia="黑体" w:hint="eastAsia"/>
          <w:b/>
          <w:spacing w:val="60"/>
          <w:sz w:val="28"/>
          <w:szCs w:val="28"/>
        </w:rPr>
        <w:t>省十三届人大常委会</w:t>
      </w:r>
    </w:p>
    <w:p w:rsidR="00920190" w:rsidRPr="002011F7" w:rsidRDefault="00920190" w:rsidP="00FB77F2">
      <w:pPr>
        <w:spacing w:line="400" w:lineRule="exact"/>
        <w:jc w:val="left"/>
        <w:rPr>
          <w:rFonts w:ascii="黑体" w:eastAsia="黑体"/>
          <w:b/>
          <w:sz w:val="28"/>
          <w:szCs w:val="28"/>
        </w:rPr>
      </w:pPr>
      <w:r w:rsidRPr="002011F7">
        <w:rPr>
          <w:rFonts w:ascii="黑体" w:eastAsia="黑体" w:hint="eastAsia"/>
          <w:b/>
          <w:sz w:val="28"/>
          <w:szCs w:val="28"/>
        </w:rPr>
        <w:t>第十九次会议文件（</w:t>
      </w:r>
      <w:r>
        <w:rPr>
          <w:rFonts w:ascii="黑体" w:eastAsia="黑体" w:hint="eastAsia"/>
          <w:b/>
          <w:sz w:val="28"/>
          <w:szCs w:val="28"/>
        </w:rPr>
        <w:t>五</w:t>
      </w:r>
      <w:r w:rsidRPr="002011F7">
        <w:rPr>
          <w:rFonts w:ascii="黑体" w:eastAsia="黑体" w:hint="eastAsia"/>
          <w:b/>
          <w:sz w:val="28"/>
          <w:szCs w:val="28"/>
        </w:rPr>
        <w:t>十六）</w:t>
      </w:r>
    </w:p>
    <w:p w:rsidR="00920190" w:rsidRPr="00FB77F2" w:rsidRDefault="00920190" w:rsidP="00FB77F2">
      <w:pPr>
        <w:spacing w:line="720" w:lineRule="exact"/>
        <w:jc w:val="center"/>
        <w:rPr>
          <w:rFonts w:ascii="方正小标宋_GBK" w:eastAsia="方正小标宋_GBK" w:hAnsi="华文仿宋"/>
          <w:b/>
          <w:sz w:val="44"/>
          <w:szCs w:val="44"/>
        </w:rPr>
      </w:pPr>
    </w:p>
    <w:p w:rsidR="00920190" w:rsidRPr="00310733" w:rsidRDefault="00920190" w:rsidP="00FB77F2">
      <w:pPr>
        <w:spacing w:line="720" w:lineRule="exact"/>
        <w:jc w:val="center"/>
        <w:rPr>
          <w:rFonts w:ascii="方正小标宋_GBK" w:eastAsia="方正小标宋_GBK" w:hAnsi="华文仿宋"/>
          <w:b/>
          <w:sz w:val="44"/>
          <w:szCs w:val="44"/>
        </w:rPr>
      </w:pPr>
      <w:r w:rsidRPr="00310733">
        <w:rPr>
          <w:rFonts w:ascii="方正小标宋_GBK" w:eastAsia="方正小标宋_GBK" w:hAnsi="华文仿宋" w:hint="eastAsia"/>
          <w:b/>
          <w:sz w:val="44"/>
          <w:szCs w:val="44"/>
        </w:rPr>
        <w:t>湖南省第十三届人民代表大会常务委员会</w:t>
      </w:r>
    </w:p>
    <w:p w:rsidR="00920190" w:rsidRPr="00310733" w:rsidRDefault="00920190" w:rsidP="00FB77F2">
      <w:pPr>
        <w:spacing w:line="720" w:lineRule="exact"/>
        <w:jc w:val="center"/>
        <w:rPr>
          <w:rFonts w:ascii="方正小标宋_GBK" w:eastAsia="方正小标宋_GBK" w:hAnsi="华文仿宋"/>
          <w:b/>
          <w:sz w:val="44"/>
          <w:szCs w:val="44"/>
        </w:rPr>
      </w:pPr>
      <w:r w:rsidRPr="00310733">
        <w:rPr>
          <w:rFonts w:ascii="方正小标宋_GBK" w:eastAsia="方正小标宋_GBK" w:hAnsi="华文仿宋" w:hint="eastAsia"/>
          <w:b/>
          <w:sz w:val="44"/>
          <w:szCs w:val="44"/>
        </w:rPr>
        <w:t>代表资格审查委员会关于</w:t>
      </w:r>
      <w:r>
        <w:rPr>
          <w:rFonts w:ascii="方正小标宋_GBK" w:eastAsia="方正小标宋_GBK" w:hAnsi="华文仿宋" w:hint="eastAsia"/>
          <w:b/>
          <w:sz w:val="44"/>
          <w:szCs w:val="44"/>
        </w:rPr>
        <w:t>个别</w:t>
      </w:r>
      <w:r w:rsidRPr="00310733">
        <w:rPr>
          <w:rFonts w:ascii="方正小标宋_GBK" w:eastAsia="方正小标宋_GBK" w:hAnsi="华文仿宋" w:hint="eastAsia"/>
          <w:b/>
          <w:sz w:val="44"/>
          <w:szCs w:val="44"/>
        </w:rPr>
        <w:t>代表的</w:t>
      </w:r>
    </w:p>
    <w:p w:rsidR="00920190" w:rsidRPr="00310733" w:rsidRDefault="00920190" w:rsidP="00FB77F2">
      <w:pPr>
        <w:spacing w:line="720" w:lineRule="exact"/>
        <w:jc w:val="center"/>
        <w:rPr>
          <w:rFonts w:ascii="方正小标宋_GBK" w:eastAsia="方正小标宋_GBK" w:hAnsi="黑体"/>
          <w:b/>
          <w:spacing w:val="-6"/>
          <w:sz w:val="32"/>
          <w:szCs w:val="32"/>
        </w:rPr>
      </w:pPr>
      <w:r>
        <w:rPr>
          <w:rFonts w:ascii="方正小标宋_GBK" w:eastAsia="方正小标宋_GBK" w:hAnsi="华文仿宋" w:hint="eastAsia"/>
          <w:b/>
          <w:sz w:val="44"/>
          <w:szCs w:val="44"/>
        </w:rPr>
        <w:t>代表资格</w:t>
      </w:r>
      <w:r w:rsidRPr="00310733">
        <w:rPr>
          <w:rFonts w:ascii="方正小标宋_GBK" w:eastAsia="方正小标宋_GBK" w:hAnsi="华文仿宋" w:hint="eastAsia"/>
          <w:b/>
          <w:sz w:val="44"/>
          <w:szCs w:val="44"/>
        </w:rPr>
        <w:t>的报告</w:t>
      </w:r>
    </w:p>
    <w:p w:rsidR="00920190" w:rsidRPr="003E1D71" w:rsidRDefault="00920190" w:rsidP="003E1D71">
      <w:pPr>
        <w:spacing w:line="500" w:lineRule="exact"/>
        <w:jc w:val="center"/>
        <w:rPr>
          <w:rFonts w:ascii="宋体"/>
          <w:b/>
          <w:spacing w:val="-6"/>
          <w:sz w:val="28"/>
          <w:szCs w:val="28"/>
        </w:rPr>
      </w:pPr>
    </w:p>
    <w:p w:rsidR="00920190" w:rsidRPr="003E1D71" w:rsidRDefault="00920190" w:rsidP="006F3F53">
      <w:pPr>
        <w:spacing w:line="500" w:lineRule="exact"/>
        <w:ind w:firstLineChars="50" w:firstLine="31680"/>
        <w:jc w:val="center"/>
        <w:rPr>
          <w:rFonts w:ascii="宋体"/>
          <w:b/>
          <w:spacing w:val="-10"/>
          <w:sz w:val="28"/>
          <w:szCs w:val="28"/>
        </w:rPr>
      </w:pPr>
      <w:r w:rsidRPr="003E1D71">
        <w:rPr>
          <w:rFonts w:ascii="宋体" w:hAnsi="宋体"/>
          <w:b/>
          <w:spacing w:val="-10"/>
          <w:sz w:val="28"/>
          <w:szCs w:val="28"/>
        </w:rPr>
        <w:t>——</w:t>
      </w:r>
      <w:smartTag w:uri="urn:schemas-microsoft-com:office:smarttags" w:element="chsdate">
        <w:smartTagPr>
          <w:attr w:name="IsROCDate" w:val="False"/>
          <w:attr w:name="IsLunarDate" w:val="False"/>
          <w:attr w:name="Day" w:val="27"/>
          <w:attr w:name="Month" w:val="7"/>
          <w:attr w:name="Year" w:val="2020"/>
        </w:smartTagPr>
        <w:r w:rsidRPr="003E1D71">
          <w:rPr>
            <w:rFonts w:ascii="宋体" w:hAnsi="宋体"/>
            <w:b/>
            <w:spacing w:val="-10"/>
            <w:sz w:val="28"/>
            <w:szCs w:val="28"/>
          </w:rPr>
          <w:t>2020</w:t>
        </w:r>
        <w:r w:rsidRPr="003E1D71">
          <w:rPr>
            <w:rFonts w:ascii="宋体" w:hAnsi="宋体" w:hint="eastAsia"/>
            <w:b/>
            <w:spacing w:val="-10"/>
            <w:sz w:val="28"/>
            <w:szCs w:val="28"/>
          </w:rPr>
          <w:t>年</w:t>
        </w:r>
        <w:r w:rsidRPr="003E1D71">
          <w:rPr>
            <w:rFonts w:ascii="宋体" w:hAnsi="宋体"/>
            <w:b/>
            <w:spacing w:val="-10"/>
            <w:sz w:val="28"/>
            <w:szCs w:val="28"/>
          </w:rPr>
          <w:t>7</w:t>
        </w:r>
        <w:r w:rsidRPr="003E1D71">
          <w:rPr>
            <w:rFonts w:ascii="宋体" w:hAnsi="宋体" w:hint="eastAsia"/>
            <w:b/>
            <w:spacing w:val="-10"/>
            <w:sz w:val="28"/>
            <w:szCs w:val="28"/>
          </w:rPr>
          <w:t>月</w:t>
        </w:r>
        <w:r w:rsidRPr="003E1D71">
          <w:rPr>
            <w:rFonts w:ascii="宋体" w:hAnsi="宋体"/>
            <w:b/>
            <w:spacing w:val="-10"/>
            <w:sz w:val="28"/>
            <w:szCs w:val="28"/>
          </w:rPr>
          <w:t>27</w:t>
        </w:r>
        <w:r w:rsidRPr="003E1D71">
          <w:rPr>
            <w:rFonts w:ascii="宋体" w:hAnsi="宋体" w:hint="eastAsia"/>
            <w:b/>
            <w:spacing w:val="-10"/>
            <w:sz w:val="28"/>
            <w:szCs w:val="28"/>
          </w:rPr>
          <w:t>日</w:t>
        </w:r>
      </w:smartTag>
      <w:r w:rsidRPr="003E1D71">
        <w:rPr>
          <w:rFonts w:ascii="宋体" w:hAnsi="宋体" w:hint="eastAsia"/>
          <w:b/>
          <w:spacing w:val="-10"/>
          <w:sz w:val="28"/>
          <w:szCs w:val="28"/>
        </w:rPr>
        <w:t>在省十三届人大常委会第十九次会议上</w:t>
      </w:r>
    </w:p>
    <w:p w:rsidR="00920190" w:rsidRPr="003E1D71" w:rsidRDefault="00920190" w:rsidP="003E1D71">
      <w:pPr>
        <w:spacing w:line="500" w:lineRule="exact"/>
        <w:jc w:val="center"/>
        <w:rPr>
          <w:rFonts w:ascii="宋体"/>
          <w:b/>
          <w:sz w:val="28"/>
          <w:szCs w:val="28"/>
        </w:rPr>
      </w:pPr>
    </w:p>
    <w:tbl>
      <w:tblPr>
        <w:tblW w:w="0" w:type="auto"/>
        <w:jc w:val="center"/>
        <w:tblLook w:val="00A0"/>
      </w:tblPr>
      <w:tblGrid>
        <w:gridCol w:w="5465"/>
        <w:gridCol w:w="1507"/>
      </w:tblGrid>
      <w:tr w:rsidR="00920190" w:rsidRPr="003E1D71" w:rsidTr="003E1D71">
        <w:trPr>
          <w:trHeight w:val="567"/>
          <w:jc w:val="center"/>
        </w:trPr>
        <w:tc>
          <w:tcPr>
            <w:tcW w:w="5465" w:type="dxa"/>
          </w:tcPr>
          <w:p w:rsidR="00920190" w:rsidRPr="003E1D71" w:rsidRDefault="00920190" w:rsidP="003E1D71">
            <w:pPr>
              <w:spacing w:line="500" w:lineRule="exact"/>
              <w:jc w:val="center"/>
              <w:rPr>
                <w:rFonts w:ascii="宋体"/>
                <w:sz w:val="28"/>
                <w:szCs w:val="28"/>
              </w:rPr>
            </w:pPr>
            <w:r w:rsidRPr="006F3F53">
              <w:rPr>
                <w:rFonts w:ascii="宋体" w:hAnsi="宋体" w:hint="eastAsia"/>
                <w:spacing w:val="142"/>
                <w:kern w:val="0"/>
                <w:sz w:val="28"/>
                <w:szCs w:val="28"/>
                <w:fitText w:val="4800" w:id="-2015731712"/>
              </w:rPr>
              <w:t>省人大常委会副主</w:t>
            </w:r>
            <w:r w:rsidRPr="006F3F53">
              <w:rPr>
                <w:rFonts w:ascii="宋体" w:hAnsi="宋体" w:hint="eastAsia"/>
                <w:spacing w:val="4"/>
                <w:kern w:val="0"/>
                <w:sz w:val="28"/>
                <w:szCs w:val="28"/>
                <w:fitText w:val="4800" w:id="-2015731712"/>
              </w:rPr>
              <w:t>任</w:t>
            </w:r>
          </w:p>
        </w:tc>
        <w:tc>
          <w:tcPr>
            <w:tcW w:w="1507" w:type="dxa"/>
            <w:vMerge w:val="restart"/>
            <w:vAlign w:val="center"/>
          </w:tcPr>
          <w:p w:rsidR="00920190" w:rsidRPr="003E1D71" w:rsidRDefault="00920190" w:rsidP="003E1D71">
            <w:pPr>
              <w:spacing w:line="500" w:lineRule="exact"/>
              <w:jc w:val="center"/>
              <w:rPr>
                <w:rFonts w:ascii="黑体" w:eastAsia="黑体" w:hAnsi="宋体"/>
                <w:sz w:val="28"/>
                <w:szCs w:val="28"/>
              </w:rPr>
            </w:pPr>
            <w:r w:rsidRPr="003E1D71">
              <w:rPr>
                <w:rFonts w:ascii="黑体" w:eastAsia="黑体" w:hAnsi="宋体" w:hint="eastAsia"/>
                <w:sz w:val="28"/>
                <w:szCs w:val="28"/>
              </w:rPr>
              <w:t>王柯敏</w:t>
            </w:r>
          </w:p>
        </w:tc>
      </w:tr>
      <w:tr w:rsidR="00920190" w:rsidRPr="003E1D71" w:rsidTr="003E1D71">
        <w:trPr>
          <w:trHeight w:val="567"/>
          <w:jc w:val="center"/>
        </w:trPr>
        <w:tc>
          <w:tcPr>
            <w:tcW w:w="5465" w:type="dxa"/>
          </w:tcPr>
          <w:p w:rsidR="00920190" w:rsidRPr="003E1D71" w:rsidRDefault="00920190" w:rsidP="003E1D71">
            <w:pPr>
              <w:spacing w:line="500" w:lineRule="exact"/>
              <w:jc w:val="center"/>
              <w:rPr>
                <w:rFonts w:ascii="宋体"/>
                <w:sz w:val="28"/>
                <w:szCs w:val="28"/>
              </w:rPr>
            </w:pPr>
            <w:r w:rsidRPr="003E1D71">
              <w:rPr>
                <w:rFonts w:ascii="宋体" w:hAnsi="宋体" w:hint="eastAsia"/>
                <w:spacing w:val="48"/>
                <w:kern w:val="0"/>
                <w:sz w:val="28"/>
                <w:szCs w:val="28"/>
                <w:fitText w:val="4800" w:id="-2015731711"/>
              </w:rPr>
              <w:t>代表资格审查委员会主任委</w:t>
            </w:r>
            <w:r w:rsidRPr="003E1D71">
              <w:rPr>
                <w:rFonts w:ascii="宋体" w:hAnsi="宋体" w:hint="eastAsia"/>
                <w:spacing w:val="4"/>
                <w:kern w:val="0"/>
                <w:sz w:val="28"/>
                <w:szCs w:val="28"/>
                <w:fitText w:val="4800" w:id="-2015731711"/>
              </w:rPr>
              <w:t>员</w:t>
            </w:r>
          </w:p>
        </w:tc>
        <w:tc>
          <w:tcPr>
            <w:tcW w:w="1507" w:type="dxa"/>
            <w:vMerge/>
          </w:tcPr>
          <w:p w:rsidR="00920190" w:rsidRPr="003E1D71" w:rsidRDefault="00920190" w:rsidP="003E1D71">
            <w:pPr>
              <w:spacing w:line="500" w:lineRule="exact"/>
              <w:jc w:val="center"/>
              <w:rPr>
                <w:rFonts w:ascii="宋体"/>
                <w:sz w:val="28"/>
                <w:szCs w:val="28"/>
              </w:rPr>
            </w:pPr>
          </w:p>
        </w:tc>
      </w:tr>
    </w:tbl>
    <w:p w:rsidR="00920190" w:rsidRPr="003E1D71" w:rsidRDefault="00920190" w:rsidP="003E1D71">
      <w:pPr>
        <w:spacing w:line="500" w:lineRule="exact"/>
        <w:jc w:val="center"/>
        <w:rPr>
          <w:rFonts w:ascii="宋体"/>
          <w:b/>
          <w:sz w:val="28"/>
          <w:szCs w:val="28"/>
        </w:rPr>
      </w:pPr>
    </w:p>
    <w:p w:rsidR="00920190" w:rsidRPr="00310733" w:rsidRDefault="00920190" w:rsidP="00F75D8A">
      <w:pPr>
        <w:spacing w:line="600" w:lineRule="exact"/>
        <w:rPr>
          <w:rFonts w:ascii="仿宋_GB2312" w:eastAsia="仿宋_GB2312" w:hAnsi="黑体"/>
          <w:b/>
          <w:sz w:val="36"/>
          <w:szCs w:val="36"/>
        </w:rPr>
      </w:pPr>
      <w:r w:rsidRPr="009B582C">
        <w:rPr>
          <w:rFonts w:ascii="仿宋_GB2312" w:eastAsia="仿宋_GB2312" w:hAnsi="黑体" w:hint="eastAsia"/>
          <w:b/>
          <w:sz w:val="36"/>
          <w:szCs w:val="36"/>
        </w:rPr>
        <w:t>主任、各位副主任、秘书长、各位委员：</w:t>
      </w:r>
    </w:p>
    <w:p w:rsidR="00920190" w:rsidRDefault="00920190" w:rsidP="006F3F53">
      <w:pPr>
        <w:spacing w:line="600" w:lineRule="exact"/>
        <w:ind w:firstLineChars="200" w:firstLine="31680"/>
        <w:rPr>
          <w:rFonts w:ascii="仿宋_GB2312" w:eastAsia="仿宋_GB2312" w:hAnsi="黑体"/>
          <w:b/>
          <w:kern w:val="0"/>
          <w:sz w:val="36"/>
          <w:szCs w:val="36"/>
        </w:rPr>
      </w:pPr>
      <w:r w:rsidRPr="009B582C">
        <w:rPr>
          <w:rFonts w:ascii="仿宋_GB2312" w:eastAsia="仿宋_GB2312" w:hAnsi="黑体" w:hint="eastAsia"/>
          <w:b/>
          <w:kern w:val="0"/>
          <w:sz w:val="36"/>
          <w:szCs w:val="36"/>
        </w:rPr>
        <w:t>我受省十三届人大常委会代表资格审查委员会委托，作关于</w:t>
      </w:r>
      <w:r>
        <w:rPr>
          <w:rFonts w:ascii="仿宋_GB2312" w:eastAsia="仿宋_GB2312" w:hAnsi="黑体" w:hint="eastAsia"/>
          <w:b/>
          <w:kern w:val="0"/>
          <w:sz w:val="36"/>
          <w:szCs w:val="36"/>
        </w:rPr>
        <w:t>个别</w:t>
      </w:r>
      <w:r w:rsidRPr="009B582C">
        <w:rPr>
          <w:rFonts w:ascii="仿宋_GB2312" w:eastAsia="仿宋_GB2312" w:hAnsi="黑体" w:hint="eastAsia"/>
          <w:b/>
          <w:kern w:val="0"/>
          <w:sz w:val="36"/>
          <w:szCs w:val="36"/>
        </w:rPr>
        <w:t>代表的代表资格的报告。</w:t>
      </w:r>
    </w:p>
    <w:p w:rsidR="00920190" w:rsidRDefault="00920190" w:rsidP="006F3F53">
      <w:pPr>
        <w:spacing w:line="600" w:lineRule="exact"/>
        <w:ind w:firstLineChars="200" w:firstLine="31680"/>
        <w:rPr>
          <w:rFonts w:ascii="仿宋_GB2312" w:eastAsia="仿宋_GB2312"/>
          <w:b/>
          <w:sz w:val="36"/>
          <w:szCs w:val="36"/>
        </w:rPr>
      </w:pPr>
      <w:r w:rsidRPr="004D49E7">
        <w:rPr>
          <w:rFonts w:ascii="仿宋_GB2312" w:eastAsia="仿宋_GB2312" w:hAnsi="黑体" w:hint="eastAsia"/>
          <w:b/>
          <w:kern w:val="0"/>
          <w:sz w:val="36"/>
          <w:szCs w:val="36"/>
        </w:rPr>
        <w:t>湖南省第十三届人民代表大会代表名额为</w:t>
      </w:r>
      <w:r w:rsidRPr="004D49E7">
        <w:rPr>
          <w:rFonts w:ascii="仿宋_GB2312" w:eastAsia="仿宋_GB2312" w:hAnsi="黑体"/>
          <w:b/>
          <w:kern w:val="0"/>
          <w:sz w:val="36"/>
          <w:szCs w:val="36"/>
        </w:rPr>
        <w:t>774</w:t>
      </w:r>
      <w:r w:rsidRPr="004D49E7">
        <w:rPr>
          <w:rFonts w:ascii="仿宋_GB2312" w:eastAsia="仿宋_GB2312" w:hAnsi="黑体" w:hint="eastAsia"/>
          <w:b/>
          <w:kern w:val="0"/>
          <w:sz w:val="36"/>
          <w:szCs w:val="36"/>
        </w:rPr>
        <w:t>名。</w:t>
      </w:r>
      <w:r w:rsidRPr="004D49E7">
        <w:rPr>
          <w:rFonts w:ascii="仿宋_GB2312" w:eastAsia="仿宋_GB2312" w:hAnsi="黑体"/>
          <w:b/>
          <w:kern w:val="0"/>
          <w:sz w:val="36"/>
          <w:szCs w:val="36"/>
        </w:rPr>
        <w:t>2020</w:t>
      </w:r>
      <w:r w:rsidRPr="004D49E7">
        <w:rPr>
          <w:rFonts w:ascii="仿宋_GB2312" w:eastAsia="仿宋_GB2312" w:hAnsi="黑体" w:hint="eastAsia"/>
          <w:b/>
          <w:kern w:val="0"/>
          <w:sz w:val="36"/>
          <w:szCs w:val="36"/>
        </w:rPr>
        <w:t>年</w:t>
      </w:r>
      <w:r w:rsidRPr="004D49E7">
        <w:rPr>
          <w:rFonts w:ascii="仿宋_GB2312" w:eastAsia="仿宋_GB2312" w:hAnsi="黑体"/>
          <w:b/>
          <w:kern w:val="0"/>
          <w:sz w:val="36"/>
          <w:szCs w:val="36"/>
        </w:rPr>
        <w:t>6</w:t>
      </w:r>
      <w:r w:rsidRPr="004D49E7">
        <w:rPr>
          <w:rFonts w:ascii="仿宋_GB2312" w:eastAsia="仿宋_GB2312" w:hAnsi="黑体" w:hint="eastAsia"/>
          <w:b/>
          <w:kern w:val="0"/>
          <w:sz w:val="36"/>
          <w:szCs w:val="36"/>
        </w:rPr>
        <w:t>月，省十三届人大常委会第十八次会议</w:t>
      </w:r>
      <w:r w:rsidRPr="00AC127A">
        <w:rPr>
          <w:rFonts w:ascii="仿宋_GB2312" w:eastAsia="仿宋_GB2312" w:hAnsi="黑体" w:hint="eastAsia"/>
          <w:b/>
          <w:kern w:val="0"/>
          <w:sz w:val="36"/>
          <w:szCs w:val="36"/>
        </w:rPr>
        <w:t>结束时</w:t>
      </w:r>
      <w:r w:rsidRPr="004D49E7">
        <w:rPr>
          <w:rFonts w:ascii="仿宋_GB2312" w:eastAsia="仿宋_GB2312" w:hAnsi="黑体" w:hint="eastAsia"/>
          <w:b/>
          <w:kern w:val="0"/>
          <w:sz w:val="36"/>
          <w:szCs w:val="36"/>
        </w:rPr>
        <w:t>，实有代表</w:t>
      </w:r>
      <w:r w:rsidRPr="004D49E7">
        <w:rPr>
          <w:rFonts w:ascii="仿宋_GB2312" w:eastAsia="仿宋_GB2312" w:hAnsi="黑体"/>
          <w:b/>
          <w:kern w:val="0"/>
          <w:sz w:val="36"/>
          <w:szCs w:val="36"/>
        </w:rPr>
        <w:t>758</w:t>
      </w:r>
      <w:r w:rsidRPr="004D49E7">
        <w:rPr>
          <w:rFonts w:ascii="仿宋_GB2312" w:eastAsia="仿宋_GB2312" w:hAnsi="黑体" w:hint="eastAsia"/>
          <w:b/>
          <w:kern w:val="0"/>
          <w:sz w:val="36"/>
          <w:szCs w:val="36"/>
        </w:rPr>
        <w:t>名。</w:t>
      </w:r>
      <w:r w:rsidRPr="009B582C">
        <w:rPr>
          <w:rFonts w:ascii="仿宋_GB2312" w:eastAsia="仿宋_GB2312" w:hAnsi="黑体" w:hint="eastAsia"/>
          <w:b/>
          <w:kern w:val="0"/>
          <w:sz w:val="36"/>
          <w:szCs w:val="36"/>
        </w:rPr>
        <w:t>此后，省十三届人大代表出缺</w:t>
      </w:r>
      <w:r>
        <w:rPr>
          <w:rFonts w:ascii="仿宋_GB2312" w:eastAsia="仿宋_GB2312" w:hAnsi="黑体"/>
          <w:b/>
          <w:kern w:val="0"/>
          <w:sz w:val="36"/>
          <w:szCs w:val="36"/>
        </w:rPr>
        <w:t>2</w:t>
      </w:r>
      <w:r w:rsidRPr="009B582C">
        <w:rPr>
          <w:rFonts w:ascii="仿宋_GB2312" w:eastAsia="仿宋_GB2312" w:hAnsi="黑体" w:hint="eastAsia"/>
          <w:b/>
          <w:kern w:val="0"/>
          <w:sz w:val="36"/>
          <w:szCs w:val="36"/>
        </w:rPr>
        <w:t>名：</w:t>
      </w:r>
      <w:r w:rsidRPr="00CF1A4A">
        <w:rPr>
          <w:rFonts w:ascii="仿宋_GB2312" w:eastAsia="仿宋_GB2312" w:hAnsi="黑体" w:hint="eastAsia"/>
          <w:b/>
          <w:kern w:val="0"/>
          <w:sz w:val="36"/>
          <w:szCs w:val="36"/>
        </w:rPr>
        <w:t>由岳阳市选出的省十三届人大代表，省人大社会建设委员会副主任委员刘和生，因涉嫌严重违纪违法，经省委研究同意，被责令辞去省十三届人大代表职务。</w:t>
      </w:r>
      <w:r w:rsidRPr="00CF1A4A">
        <w:rPr>
          <w:rFonts w:ascii="仿宋_GB2312" w:eastAsia="仿宋_GB2312" w:hAnsi="黑体"/>
          <w:b/>
          <w:kern w:val="0"/>
          <w:sz w:val="36"/>
          <w:szCs w:val="36"/>
        </w:rPr>
        <w:t>2020</w:t>
      </w:r>
      <w:r w:rsidRPr="00CF1A4A">
        <w:rPr>
          <w:rFonts w:ascii="仿宋_GB2312" w:eastAsia="仿宋_GB2312" w:hAnsi="黑体" w:hint="eastAsia"/>
          <w:b/>
          <w:kern w:val="0"/>
          <w:sz w:val="36"/>
          <w:szCs w:val="36"/>
        </w:rPr>
        <w:t>年</w:t>
      </w:r>
      <w:r w:rsidRPr="00CF1A4A">
        <w:rPr>
          <w:rFonts w:ascii="仿宋_GB2312" w:eastAsia="仿宋_GB2312" w:hAnsi="黑体"/>
          <w:b/>
          <w:kern w:val="0"/>
          <w:sz w:val="36"/>
          <w:szCs w:val="36"/>
        </w:rPr>
        <w:t>7</w:t>
      </w:r>
      <w:r w:rsidRPr="00CF1A4A">
        <w:rPr>
          <w:rFonts w:ascii="仿宋_GB2312" w:eastAsia="仿宋_GB2312" w:hAnsi="黑体" w:hint="eastAsia"/>
          <w:b/>
          <w:kern w:val="0"/>
          <w:sz w:val="36"/>
          <w:szCs w:val="36"/>
        </w:rPr>
        <w:t>月</w:t>
      </w:r>
      <w:r w:rsidRPr="00CF1A4A">
        <w:rPr>
          <w:rFonts w:ascii="仿宋_GB2312" w:eastAsia="仿宋_GB2312" w:hAnsi="黑体"/>
          <w:b/>
          <w:kern w:val="0"/>
          <w:sz w:val="36"/>
          <w:szCs w:val="36"/>
        </w:rPr>
        <w:t>20</w:t>
      </w:r>
      <w:r w:rsidRPr="00CF1A4A">
        <w:rPr>
          <w:rFonts w:ascii="仿宋_GB2312" w:eastAsia="仿宋_GB2312" w:hAnsi="黑体" w:hint="eastAsia"/>
          <w:b/>
          <w:kern w:val="0"/>
          <w:sz w:val="36"/>
          <w:szCs w:val="36"/>
        </w:rPr>
        <w:t>日，岳阳市第八届</w:t>
      </w:r>
      <w:r>
        <w:rPr>
          <w:rFonts w:ascii="仿宋_GB2312" w:eastAsia="仿宋_GB2312" w:hAnsi="黑体" w:hint="eastAsia"/>
          <w:b/>
          <w:kern w:val="0"/>
          <w:sz w:val="36"/>
          <w:szCs w:val="36"/>
        </w:rPr>
        <w:t>人大常委会</w:t>
      </w:r>
      <w:r w:rsidRPr="00CF1A4A">
        <w:rPr>
          <w:rFonts w:ascii="仿宋_GB2312" w:eastAsia="仿宋_GB2312" w:hAnsi="黑体" w:hint="eastAsia"/>
          <w:b/>
          <w:kern w:val="0"/>
          <w:sz w:val="36"/>
          <w:szCs w:val="36"/>
        </w:rPr>
        <w:t>第二十八次会议决定接受其辞职。由娄底市选出的省十三届人大代表，湖南省社会科学院党组书记、院长李荐国，因涉嫌严重违纪违法，经省委研究同意，被责令辞去省十三届人大代表职务。</w:t>
      </w:r>
      <w:r w:rsidRPr="00CF1A4A">
        <w:rPr>
          <w:rFonts w:ascii="仿宋_GB2312" w:eastAsia="仿宋_GB2312" w:hAnsi="黑体"/>
          <w:b/>
          <w:kern w:val="0"/>
          <w:sz w:val="36"/>
          <w:szCs w:val="36"/>
        </w:rPr>
        <w:t>2020</w:t>
      </w:r>
      <w:r w:rsidRPr="00CF1A4A">
        <w:rPr>
          <w:rFonts w:ascii="仿宋_GB2312" w:eastAsia="仿宋_GB2312" w:hAnsi="黑体" w:hint="eastAsia"/>
          <w:b/>
          <w:kern w:val="0"/>
          <w:sz w:val="36"/>
          <w:szCs w:val="36"/>
        </w:rPr>
        <w:t>年</w:t>
      </w:r>
      <w:r w:rsidRPr="00CF1A4A">
        <w:rPr>
          <w:rFonts w:ascii="仿宋_GB2312" w:eastAsia="仿宋_GB2312" w:hAnsi="黑体"/>
          <w:b/>
          <w:kern w:val="0"/>
          <w:sz w:val="36"/>
          <w:szCs w:val="36"/>
        </w:rPr>
        <w:t>7</w:t>
      </w:r>
      <w:r w:rsidRPr="00CF1A4A">
        <w:rPr>
          <w:rFonts w:ascii="仿宋_GB2312" w:eastAsia="仿宋_GB2312" w:hAnsi="黑体" w:hint="eastAsia"/>
          <w:b/>
          <w:kern w:val="0"/>
          <w:sz w:val="36"/>
          <w:szCs w:val="36"/>
        </w:rPr>
        <w:t>月</w:t>
      </w:r>
      <w:r w:rsidRPr="00CF1A4A">
        <w:rPr>
          <w:rFonts w:ascii="仿宋_GB2312" w:eastAsia="仿宋_GB2312" w:hAnsi="黑体"/>
          <w:b/>
          <w:kern w:val="0"/>
          <w:sz w:val="36"/>
          <w:szCs w:val="36"/>
        </w:rPr>
        <w:t>23</w:t>
      </w:r>
      <w:r w:rsidRPr="00CF1A4A">
        <w:rPr>
          <w:rFonts w:ascii="仿宋_GB2312" w:eastAsia="仿宋_GB2312" w:hAnsi="黑体" w:hint="eastAsia"/>
          <w:b/>
          <w:kern w:val="0"/>
          <w:sz w:val="36"/>
          <w:szCs w:val="36"/>
        </w:rPr>
        <w:t>日，</w:t>
      </w:r>
      <w:r w:rsidRPr="00026EEA">
        <w:rPr>
          <w:rFonts w:ascii="仿宋_GB2312" w:eastAsia="仿宋_GB2312" w:hAnsi="黑体" w:hint="eastAsia"/>
          <w:b/>
          <w:color w:val="0D0D0D"/>
          <w:kern w:val="0"/>
          <w:sz w:val="36"/>
          <w:szCs w:val="36"/>
        </w:rPr>
        <w:t>娄底市第五届人大常委会第二十八次会议</w:t>
      </w:r>
      <w:r w:rsidRPr="00CF1A4A">
        <w:rPr>
          <w:rFonts w:ascii="仿宋_GB2312" w:eastAsia="仿宋_GB2312" w:hAnsi="黑体" w:hint="eastAsia"/>
          <w:b/>
          <w:kern w:val="0"/>
          <w:sz w:val="36"/>
          <w:szCs w:val="36"/>
        </w:rPr>
        <w:t>决定接受其辞职。</w:t>
      </w:r>
      <w:r w:rsidRPr="00CF1A4A">
        <w:rPr>
          <w:rFonts w:ascii="仿宋_GB2312" w:eastAsia="仿宋_GB2312" w:hint="eastAsia"/>
          <w:b/>
          <w:sz w:val="36"/>
          <w:szCs w:val="36"/>
        </w:rPr>
        <w:t>根据代表法的有关规定，刘和生、李荐国的省十三届人大代表资格终止。</w:t>
      </w:r>
    </w:p>
    <w:p w:rsidR="00920190" w:rsidRDefault="00920190" w:rsidP="006F3F53">
      <w:pPr>
        <w:spacing w:line="600" w:lineRule="exact"/>
        <w:ind w:firstLineChars="200" w:firstLine="31680"/>
        <w:rPr>
          <w:rFonts w:ascii="仿宋_GB2312" w:eastAsia="仿宋_GB2312"/>
          <w:b/>
          <w:sz w:val="36"/>
          <w:szCs w:val="36"/>
        </w:rPr>
      </w:pPr>
      <w:smartTag w:uri="urn:schemas-microsoft-com:office:smarttags" w:element="chsdate">
        <w:smartTagPr>
          <w:attr w:name="IsROCDate" w:val="False"/>
          <w:attr w:name="IsLunarDate" w:val="False"/>
          <w:attr w:name="Day" w:val="14"/>
          <w:attr w:name="Month" w:val="7"/>
          <w:attr w:name="Year" w:val="2020"/>
        </w:smartTagPr>
        <w:r w:rsidRPr="00CF1A4A">
          <w:rPr>
            <w:rFonts w:ascii="仿宋_GB2312" w:eastAsia="仿宋_GB2312"/>
            <w:b/>
            <w:sz w:val="36"/>
            <w:szCs w:val="36"/>
          </w:rPr>
          <w:t>2020</w:t>
        </w:r>
        <w:r w:rsidRPr="00CF1A4A">
          <w:rPr>
            <w:rFonts w:ascii="仿宋_GB2312" w:eastAsia="仿宋_GB2312" w:hint="eastAsia"/>
            <w:b/>
            <w:sz w:val="36"/>
            <w:szCs w:val="36"/>
          </w:rPr>
          <w:t>年</w:t>
        </w:r>
        <w:r w:rsidRPr="00CF1A4A">
          <w:rPr>
            <w:rFonts w:ascii="仿宋_GB2312" w:eastAsia="仿宋_GB2312"/>
            <w:b/>
            <w:sz w:val="36"/>
            <w:szCs w:val="36"/>
          </w:rPr>
          <w:t>7</w:t>
        </w:r>
        <w:r w:rsidRPr="00CF1A4A">
          <w:rPr>
            <w:rFonts w:ascii="仿宋_GB2312" w:eastAsia="仿宋_GB2312" w:hint="eastAsia"/>
            <w:b/>
            <w:sz w:val="36"/>
            <w:szCs w:val="36"/>
          </w:rPr>
          <w:t>月</w:t>
        </w:r>
        <w:r w:rsidRPr="00CF1A4A">
          <w:rPr>
            <w:rFonts w:ascii="仿宋_GB2312" w:eastAsia="仿宋_GB2312"/>
            <w:b/>
            <w:sz w:val="36"/>
            <w:szCs w:val="36"/>
          </w:rPr>
          <w:t>14</w:t>
        </w:r>
        <w:r w:rsidRPr="00CF1A4A">
          <w:rPr>
            <w:rFonts w:ascii="仿宋_GB2312" w:eastAsia="仿宋_GB2312" w:hint="eastAsia"/>
            <w:b/>
            <w:sz w:val="36"/>
            <w:szCs w:val="36"/>
          </w:rPr>
          <w:t>日</w:t>
        </w:r>
      </w:smartTag>
      <w:r w:rsidRPr="00CF1A4A">
        <w:rPr>
          <w:rFonts w:ascii="仿宋_GB2312" w:eastAsia="仿宋_GB2312" w:hint="eastAsia"/>
          <w:b/>
          <w:sz w:val="36"/>
          <w:szCs w:val="36"/>
        </w:rPr>
        <w:t>，张家界市第七届</w:t>
      </w:r>
      <w:r>
        <w:rPr>
          <w:rFonts w:ascii="仿宋_GB2312" w:eastAsia="仿宋_GB2312" w:hint="eastAsia"/>
          <w:b/>
          <w:sz w:val="36"/>
          <w:szCs w:val="36"/>
        </w:rPr>
        <w:t>人大常委会</w:t>
      </w:r>
      <w:r w:rsidRPr="00CF1A4A">
        <w:rPr>
          <w:rFonts w:ascii="仿宋_GB2312" w:eastAsia="仿宋_GB2312" w:hint="eastAsia"/>
          <w:b/>
          <w:sz w:val="36"/>
          <w:szCs w:val="36"/>
        </w:rPr>
        <w:t>第二十八次会议补选省人大环境与资源保护委员会分党组成员易佳良、省人大监察和司法委员会分党组成员袁友方为省十三届人大代表。</w:t>
      </w:r>
      <w:r w:rsidRPr="007E6D66">
        <w:rPr>
          <w:rFonts w:ascii="仿宋_GB2312" w:eastAsia="仿宋_GB2312" w:hint="eastAsia"/>
          <w:b/>
          <w:sz w:val="36"/>
          <w:szCs w:val="36"/>
        </w:rPr>
        <w:t>经代表资格审查委员会审查，</w:t>
      </w:r>
      <w:r w:rsidRPr="00CF1A4A">
        <w:rPr>
          <w:rFonts w:ascii="仿宋_GB2312" w:eastAsia="仿宋_GB2312" w:hint="eastAsia"/>
          <w:b/>
          <w:sz w:val="36"/>
          <w:szCs w:val="36"/>
        </w:rPr>
        <w:t>易佳良、袁友方</w:t>
      </w:r>
      <w:r w:rsidRPr="003C0D5D">
        <w:rPr>
          <w:rFonts w:ascii="仿宋_GB2312" w:eastAsia="仿宋_GB2312" w:hint="eastAsia"/>
          <w:b/>
          <w:sz w:val="36"/>
          <w:szCs w:val="36"/>
        </w:rPr>
        <w:t>的省十三届人大代表资格有效，</w:t>
      </w:r>
      <w:r w:rsidRPr="007855B4">
        <w:rPr>
          <w:rFonts w:ascii="仿宋_GB2312" w:eastAsia="仿宋_GB2312" w:hint="eastAsia"/>
          <w:b/>
          <w:sz w:val="36"/>
          <w:szCs w:val="36"/>
        </w:rPr>
        <w:t>提请省</w:t>
      </w:r>
      <w:r>
        <w:rPr>
          <w:rFonts w:ascii="仿宋_GB2312" w:eastAsia="仿宋_GB2312" w:hint="eastAsia"/>
          <w:b/>
          <w:sz w:val="36"/>
          <w:szCs w:val="36"/>
        </w:rPr>
        <w:t>人大常委会</w:t>
      </w:r>
      <w:r w:rsidRPr="007855B4">
        <w:rPr>
          <w:rFonts w:ascii="仿宋_GB2312" w:eastAsia="仿宋_GB2312" w:hint="eastAsia"/>
          <w:b/>
          <w:sz w:val="36"/>
          <w:szCs w:val="36"/>
        </w:rPr>
        <w:t>确认并予以</w:t>
      </w:r>
      <w:r>
        <w:rPr>
          <w:rFonts w:ascii="仿宋_GB2312" w:eastAsia="仿宋_GB2312" w:hint="eastAsia"/>
          <w:b/>
          <w:sz w:val="36"/>
          <w:szCs w:val="36"/>
        </w:rPr>
        <w:t>公告</w:t>
      </w:r>
      <w:r w:rsidRPr="007855B4">
        <w:rPr>
          <w:rFonts w:ascii="仿宋_GB2312" w:eastAsia="仿宋_GB2312" w:hint="eastAsia"/>
          <w:b/>
          <w:sz w:val="36"/>
          <w:szCs w:val="36"/>
        </w:rPr>
        <w:t>。确认后，湖南省第十三届人民代表大会实有代表</w:t>
      </w:r>
      <w:r>
        <w:rPr>
          <w:rFonts w:ascii="仿宋_GB2312" w:eastAsia="仿宋_GB2312"/>
          <w:b/>
          <w:sz w:val="36"/>
          <w:szCs w:val="36"/>
        </w:rPr>
        <w:t>758</w:t>
      </w:r>
      <w:r w:rsidRPr="007855B4">
        <w:rPr>
          <w:rFonts w:ascii="仿宋_GB2312" w:eastAsia="仿宋_GB2312" w:hint="eastAsia"/>
          <w:b/>
          <w:sz w:val="36"/>
          <w:szCs w:val="36"/>
        </w:rPr>
        <w:t>名。</w:t>
      </w:r>
    </w:p>
    <w:p w:rsidR="00920190" w:rsidRDefault="00920190" w:rsidP="006F3F53">
      <w:pPr>
        <w:spacing w:line="600" w:lineRule="exact"/>
        <w:ind w:firstLineChars="200" w:firstLine="31680"/>
        <w:rPr>
          <w:rFonts w:ascii="仿宋_GB2312" w:eastAsia="仿宋_GB2312"/>
          <w:b/>
          <w:sz w:val="36"/>
          <w:szCs w:val="36"/>
        </w:rPr>
      </w:pPr>
      <w:r w:rsidRPr="00026EEA">
        <w:rPr>
          <w:rFonts w:ascii="仿宋_GB2312" w:eastAsia="仿宋_GB2312" w:hint="eastAsia"/>
          <w:b/>
          <w:sz w:val="36"/>
          <w:szCs w:val="36"/>
        </w:rPr>
        <w:t>根据选举法的有关规定，刘和生的省人大代表资格终止后，其担任的省人大社会建设委员会副主任委员职务相应终止，由省人大常委会一并公告。</w:t>
      </w:r>
    </w:p>
    <w:p w:rsidR="00920190" w:rsidRPr="00310733" w:rsidRDefault="00920190" w:rsidP="004C6A39">
      <w:pPr>
        <w:spacing w:line="600" w:lineRule="exact"/>
        <w:ind w:firstLineChars="200" w:firstLine="31680"/>
        <w:rPr>
          <w:rFonts w:ascii="仿宋_GB2312" w:eastAsia="仿宋_GB2312" w:hAnsi="黑体"/>
          <w:b/>
          <w:sz w:val="36"/>
          <w:szCs w:val="36"/>
        </w:rPr>
      </w:pPr>
      <w:r>
        <w:rPr>
          <w:rFonts w:ascii="仿宋_GB2312" w:eastAsia="仿宋_GB2312" w:hAnsi="黑体" w:hint="eastAsia"/>
          <w:b/>
          <w:sz w:val="36"/>
          <w:szCs w:val="36"/>
        </w:rPr>
        <w:t>以上报告，</w:t>
      </w:r>
      <w:r w:rsidRPr="009A7944">
        <w:rPr>
          <w:rFonts w:ascii="仿宋_GB2312" w:eastAsia="仿宋_GB2312" w:hAnsi="黑体" w:hint="eastAsia"/>
          <w:b/>
          <w:sz w:val="36"/>
          <w:szCs w:val="36"/>
        </w:rPr>
        <w:t>请审议。</w:t>
      </w:r>
      <w:bookmarkStart w:id="0" w:name="_GoBack"/>
      <w:bookmarkEnd w:id="0"/>
    </w:p>
    <w:sectPr w:rsidR="00920190" w:rsidRPr="00310733" w:rsidSect="000711E5">
      <w:footerReference w:type="even" r:id="rId6"/>
      <w:footerReference w:type="default" r:id="rId7"/>
      <w:pgSz w:w="11906" w:h="16838"/>
      <w:pgMar w:top="1440"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190" w:rsidRDefault="00920190" w:rsidP="00285BA9">
      <w:r>
        <w:separator/>
      </w:r>
    </w:p>
  </w:endnote>
  <w:endnote w:type="continuationSeparator" w:id="1">
    <w:p w:rsidR="00920190" w:rsidRDefault="00920190" w:rsidP="00285B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altName w:val="Dotum"/>
    <w:panose1 w:val="00000000000000000000"/>
    <w:charset w:val="86"/>
    <w:family w:val="roman"/>
    <w:notTrueType/>
    <w:pitch w:val="fixed"/>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90" w:rsidRDefault="00920190" w:rsidP="00EB5DE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20190" w:rsidRDefault="00920190" w:rsidP="0031073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90" w:rsidRDefault="00920190" w:rsidP="00EB5DE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20190" w:rsidRDefault="00920190" w:rsidP="0031073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190" w:rsidRDefault="00920190" w:rsidP="00285BA9">
      <w:r>
        <w:separator/>
      </w:r>
    </w:p>
  </w:footnote>
  <w:footnote w:type="continuationSeparator" w:id="1">
    <w:p w:rsidR="00920190" w:rsidRDefault="00920190" w:rsidP="00285B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C10"/>
    <w:rsid w:val="0000000C"/>
    <w:rsid w:val="00002F89"/>
    <w:rsid w:val="00004F2A"/>
    <w:rsid w:val="00021266"/>
    <w:rsid w:val="00022492"/>
    <w:rsid w:val="00024C04"/>
    <w:rsid w:val="00026EEA"/>
    <w:rsid w:val="00036315"/>
    <w:rsid w:val="00041A31"/>
    <w:rsid w:val="00067308"/>
    <w:rsid w:val="000711E5"/>
    <w:rsid w:val="00072539"/>
    <w:rsid w:val="000800AD"/>
    <w:rsid w:val="0008136E"/>
    <w:rsid w:val="00094E4D"/>
    <w:rsid w:val="000A319D"/>
    <w:rsid w:val="000C6239"/>
    <w:rsid w:val="000F47A7"/>
    <w:rsid w:val="00111E30"/>
    <w:rsid w:val="00123448"/>
    <w:rsid w:val="00124428"/>
    <w:rsid w:val="0013325F"/>
    <w:rsid w:val="00135F3A"/>
    <w:rsid w:val="00137993"/>
    <w:rsid w:val="0014190F"/>
    <w:rsid w:val="00147C31"/>
    <w:rsid w:val="00154252"/>
    <w:rsid w:val="001806EE"/>
    <w:rsid w:val="00181969"/>
    <w:rsid w:val="001905DC"/>
    <w:rsid w:val="001B1EBC"/>
    <w:rsid w:val="001B31FE"/>
    <w:rsid w:val="001B6BF8"/>
    <w:rsid w:val="001C13FA"/>
    <w:rsid w:val="001C7B36"/>
    <w:rsid w:val="001D325F"/>
    <w:rsid w:val="001E66B6"/>
    <w:rsid w:val="001E733E"/>
    <w:rsid w:val="001F277D"/>
    <w:rsid w:val="001F6039"/>
    <w:rsid w:val="002011F7"/>
    <w:rsid w:val="0020472A"/>
    <w:rsid w:val="00205951"/>
    <w:rsid w:val="00212132"/>
    <w:rsid w:val="002141F0"/>
    <w:rsid w:val="00217E53"/>
    <w:rsid w:val="00236558"/>
    <w:rsid w:val="0023735B"/>
    <w:rsid w:val="00251955"/>
    <w:rsid w:val="00253477"/>
    <w:rsid w:val="00261266"/>
    <w:rsid w:val="00264C10"/>
    <w:rsid w:val="00272E3A"/>
    <w:rsid w:val="00273766"/>
    <w:rsid w:val="002818E7"/>
    <w:rsid w:val="00285BA9"/>
    <w:rsid w:val="00296B75"/>
    <w:rsid w:val="002A3F6F"/>
    <w:rsid w:val="002B2650"/>
    <w:rsid w:val="002B6477"/>
    <w:rsid w:val="002C39FE"/>
    <w:rsid w:val="002C59AE"/>
    <w:rsid w:val="002C5DD1"/>
    <w:rsid w:val="002E1AB9"/>
    <w:rsid w:val="002E3AE2"/>
    <w:rsid w:val="002F4609"/>
    <w:rsid w:val="0030459B"/>
    <w:rsid w:val="00304A16"/>
    <w:rsid w:val="00310733"/>
    <w:rsid w:val="003125DF"/>
    <w:rsid w:val="0031328E"/>
    <w:rsid w:val="0031652F"/>
    <w:rsid w:val="003278D9"/>
    <w:rsid w:val="00343A4F"/>
    <w:rsid w:val="00355BF7"/>
    <w:rsid w:val="0036275B"/>
    <w:rsid w:val="0037127C"/>
    <w:rsid w:val="00372B00"/>
    <w:rsid w:val="00384908"/>
    <w:rsid w:val="0038764D"/>
    <w:rsid w:val="003946A0"/>
    <w:rsid w:val="003A1239"/>
    <w:rsid w:val="003C04A6"/>
    <w:rsid w:val="003C0D5D"/>
    <w:rsid w:val="003C5400"/>
    <w:rsid w:val="003D125A"/>
    <w:rsid w:val="003E0CB5"/>
    <w:rsid w:val="003E1D71"/>
    <w:rsid w:val="00404D1A"/>
    <w:rsid w:val="00416EE9"/>
    <w:rsid w:val="00420795"/>
    <w:rsid w:val="00421080"/>
    <w:rsid w:val="004221C4"/>
    <w:rsid w:val="00443B09"/>
    <w:rsid w:val="00445A4D"/>
    <w:rsid w:val="00447E9A"/>
    <w:rsid w:val="00467DF0"/>
    <w:rsid w:val="00480F36"/>
    <w:rsid w:val="004979C5"/>
    <w:rsid w:val="004C1E41"/>
    <w:rsid w:val="004C6A39"/>
    <w:rsid w:val="004D0949"/>
    <w:rsid w:val="004D116E"/>
    <w:rsid w:val="004D49E7"/>
    <w:rsid w:val="004D5FC8"/>
    <w:rsid w:val="004E035E"/>
    <w:rsid w:val="004E2D77"/>
    <w:rsid w:val="004F1411"/>
    <w:rsid w:val="004F41EC"/>
    <w:rsid w:val="00515156"/>
    <w:rsid w:val="00520998"/>
    <w:rsid w:val="005227B7"/>
    <w:rsid w:val="0052347D"/>
    <w:rsid w:val="0052423D"/>
    <w:rsid w:val="00541970"/>
    <w:rsid w:val="00554D04"/>
    <w:rsid w:val="0056139C"/>
    <w:rsid w:val="005876A7"/>
    <w:rsid w:val="0059281F"/>
    <w:rsid w:val="00596C88"/>
    <w:rsid w:val="005A3327"/>
    <w:rsid w:val="005A4D46"/>
    <w:rsid w:val="005C3E07"/>
    <w:rsid w:val="005D1AC8"/>
    <w:rsid w:val="005D7359"/>
    <w:rsid w:val="005E21D0"/>
    <w:rsid w:val="005F2B64"/>
    <w:rsid w:val="00606437"/>
    <w:rsid w:val="0060748E"/>
    <w:rsid w:val="00623F2F"/>
    <w:rsid w:val="006262A5"/>
    <w:rsid w:val="00627E05"/>
    <w:rsid w:val="00630D2E"/>
    <w:rsid w:val="00650DB3"/>
    <w:rsid w:val="006574DD"/>
    <w:rsid w:val="00661149"/>
    <w:rsid w:val="00675081"/>
    <w:rsid w:val="00675D04"/>
    <w:rsid w:val="0067680A"/>
    <w:rsid w:val="006A17ED"/>
    <w:rsid w:val="006A5C4D"/>
    <w:rsid w:val="006A72ED"/>
    <w:rsid w:val="006D2890"/>
    <w:rsid w:val="006D53B5"/>
    <w:rsid w:val="006D68F2"/>
    <w:rsid w:val="006E47E5"/>
    <w:rsid w:val="006F0C10"/>
    <w:rsid w:val="006F3F53"/>
    <w:rsid w:val="006F7E0E"/>
    <w:rsid w:val="00720058"/>
    <w:rsid w:val="007260EB"/>
    <w:rsid w:val="00732CB1"/>
    <w:rsid w:val="007510F6"/>
    <w:rsid w:val="00760466"/>
    <w:rsid w:val="00760F61"/>
    <w:rsid w:val="00766666"/>
    <w:rsid w:val="007855B4"/>
    <w:rsid w:val="0079113A"/>
    <w:rsid w:val="007A1686"/>
    <w:rsid w:val="007C378C"/>
    <w:rsid w:val="007C745E"/>
    <w:rsid w:val="007D4C19"/>
    <w:rsid w:val="007D5BCF"/>
    <w:rsid w:val="007E6D66"/>
    <w:rsid w:val="007F6B41"/>
    <w:rsid w:val="0082045C"/>
    <w:rsid w:val="008227A0"/>
    <w:rsid w:val="008518C6"/>
    <w:rsid w:val="00855756"/>
    <w:rsid w:val="008571C9"/>
    <w:rsid w:val="00860C6F"/>
    <w:rsid w:val="008644C6"/>
    <w:rsid w:val="00882413"/>
    <w:rsid w:val="008851CF"/>
    <w:rsid w:val="008B5146"/>
    <w:rsid w:val="008B625F"/>
    <w:rsid w:val="008B6A45"/>
    <w:rsid w:val="008D4D47"/>
    <w:rsid w:val="008E2830"/>
    <w:rsid w:val="008F4D82"/>
    <w:rsid w:val="008F677B"/>
    <w:rsid w:val="0091186A"/>
    <w:rsid w:val="0091219D"/>
    <w:rsid w:val="00912558"/>
    <w:rsid w:val="0091518C"/>
    <w:rsid w:val="00920190"/>
    <w:rsid w:val="0092439F"/>
    <w:rsid w:val="009323C4"/>
    <w:rsid w:val="0093250C"/>
    <w:rsid w:val="00945179"/>
    <w:rsid w:val="00950580"/>
    <w:rsid w:val="00951129"/>
    <w:rsid w:val="00964C28"/>
    <w:rsid w:val="00982BA1"/>
    <w:rsid w:val="0099357C"/>
    <w:rsid w:val="00995029"/>
    <w:rsid w:val="009A7944"/>
    <w:rsid w:val="009B1D82"/>
    <w:rsid w:val="009B582C"/>
    <w:rsid w:val="009C12EA"/>
    <w:rsid w:val="009C5421"/>
    <w:rsid w:val="009C6B67"/>
    <w:rsid w:val="00A03529"/>
    <w:rsid w:val="00A429F8"/>
    <w:rsid w:val="00A44C59"/>
    <w:rsid w:val="00A62792"/>
    <w:rsid w:val="00A668B6"/>
    <w:rsid w:val="00A70F8F"/>
    <w:rsid w:val="00A7489E"/>
    <w:rsid w:val="00A76946"/>
    <w:rsid w:val="00A8629B"/>
    <w:rsid w:val="00A86D04"/>
    <w:rsid w:val="00AB2986"/>
    <w:rsid w:val="00AC127A"/>
    <w:rsid w:val="00AC5DF4"/>
    <w:rsid w:val="00AC6690"/>
    <w:rsid w:val="00AE0771"/>
    <w:rsid w:val="00AE41C1"/>
    <w:rsid w:val="00B2671F"/>
    <w:rsid w:val="00B34D0B"/>
    <w:rsid w:val="00B4012E"/>
    <w:rsid w:val="00B405F7"/>
    <w:rsid w:val="00B408B8"/>
    <w:rsid w:val="00B80A07"/>
    <w:rsid w:val="00B87C7E"/>
    <w:rsid w:val="00B917F8"/>
    <w:rsid w:val="00BA1FF0"/>
    <w:rsid w:val="00BA3153"/>
    <w:rsid w:val="00BA5A4B"/>
    <w:rsid w:val="00BA6E17"/>
    <w:rsid w:val="00BB0E7E"/>
    <w:rsid w:val="00BB2DC8"/>
    <w:rsid w:val="00BD7629"/>
    <w:rsid w:val="00BE3D3B"/>
    <w:rsid w:val="00BF28D0"/>
    <w:rsid w:val="00BF7554"/>
    <w:rsid w:val="00BF7E98"/>
    <w:rsid w:val="00C22875"/>
    <w:rsid w:val="00C25EB6"/>
    <w:rsid w:val="00C34254"/>
    <w:rsid w:val="00C35786"/>
    <w:rsid w:val="00C53D66"/>
    <w:rsid w:val="00C57F20"/>
    <w:rsid w:val="00C64801"/>
    <w:rsid w:val="00C66C44"/>
    <w:rsid w:val="00C72E1E"/>
    <w:rsid w:val="00C75172"/>
    <w:rsid w:val="00C823E6"/>
    <w:rsid w:val="00C868E8"/>
    <w:rsid w:val="00C9287F"/>
    <w:rsid w:val="00CA381C"/>
    <w:rsid w:val="00CE1FAD"/>
    <w:rsid w:val="00CE5D8D"/>
    <w:rsid w:val="00CF1A4A"/>
    <w:rsid w:val="00CF631B"/>
    <w:rsid w:val="00D062EB"/>
    <w:rsid w:val="00D27067"/>
    <w:rsid w:val="00D30793"/>
    <w:rsid w:val="00D3219F"/>
    <w:rsid w:val="00D43F5F"/>
    <w:rsid w:val="00D500CB"/>
    <w:rsid w:val="00D57371"/>
    <w:rsid w:val="00D60D7A"/>
    <w:rsid w:val="00D64E74"/>
    <w:rsid w:val="00D65F70"/>
    <w:rsid w:val="00D671EF"/>
    <w:rsid w:val="00D736FE"/>
    <w:rsid w:val="00D74FCA"/>
    <w:rsid w:val="00D75AEE"/>
    <w:rsid w:val="00DA0484"/>
    <w:rsid w:val="00DA5306"/>
    <w:rsid w:val="00DC128E"/>
    <w:rsid w:val="00DC1E5F"/>
    <w:rsid w:val="00DC50AF"/>
    <w:rsid w:val="00DD46B8"/>
    <w:rsid w:val="00DF7C9B"/>
    <w:rsid w:val="00E06659"/>
    <w:rsid w:val="00E06AF4"/>
    <w:rsid w:val="00E416EC"/>
    <w:rsid w:val="00E52DCD"/>
    <w:rsid w:val="00E57344"/>
    <w:rsid w:val="00E60EE0"/>
    <w:rsid w:val="00E660B3"/>
    <w:rsid w:val="00E72EC9"/>
    <w:rsid w:val="00E73AB2"/>
    <w:rsid w:val="00E76D04"/>
    <w:rsid w:val="00E96EE5"/>
    <w:rsid w:val="00E97C7E"/>
    <w:rsid w:val="00EA0442"/>
    <w:rsid w:val="00EA19BA"/>
    <w:rsid w:val="00EA71A3"/>
    <w:rsid w:val="00EB5DEB"/>
    <w:rsid w:val="00ED136A"/>
    <w:rsid w:val="00EE5BC6"/>
    <w:rsid w:val="00EF6127"/>
    <w:rsid w:val="00F01745"/>
    <w:rsid w:val="00F14797"/>
    <w:rsid w:val="00F24E96"/>
    <w:rsid w:val="00F25E0D"/>
    <w:rsid w:val="00F41DA9"/>
    <w:rsid w:val="00F42D44"/>
    <w:rsid w:val="00F5106B"/>
    <w:rsid w:val="00F53956"/>
    <w:rsid w:val="00F61026"/>
    <w:rsid w:val="00F70D01"/>
    <w:rsid w:val="00F75D8A"/>
    <w:rsid w:val="00F80DC9"/>
    <w:rsid w:val="00F83106"/>
    <w:rsid w:val="00FB24D3"/>
    <w:rsid w:val="00FB77F2"/>
    <w:rsid w:val="00FE6656"/>
    <w:rsid w:val="00FF23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1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5BA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285BA9"/>
    <w:rPr>
      <w:rFonts w:ascii="Times New Roman" w:eastAsia="宋体" w:hAnsi="Times New Roman" w:cs="Times New Roman"/>
      <w:sz w:val="18"/>
    </w:rPr>
  </w:style>
  <w:style w:type="paragraph" w:styleId="Footer">
    <w:name w:val="footer"/>
    <w:basedOn w:val="Normal"/>
    <w:link w:val="FooterChar"/>
    <w:uiPriority w:val="99"/>
    <w:semiHidden/>
    <w:rsid w:val="00285BA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285BA9"/>
    <w:rPr>
      <w:rFonts w:ascii="Times New Roman" w:eastAsia="宋体" w:hAnsi="Times New Roman" w:cs="Times New Roman"/>
      <w:sz w:val="18"/>
    </w:rPr>
  </w:style>
  <w:style w:type="paragraph" w:styleId="BalloonText">
    <w:name w:val="Balloon Text"/>
    <w:basedOn w:val="Normal"/>
    <w:link w:val="BalloonTextChar"/>
    <w:uiPriority w:val="99"/>
    <w:semiHidden/>
    <w:rsid w:val="00DC1E5F"/>
    <w:rPr>
      <w:kern w:val="0"/>
      <w:sz w:val="18"/>
      <w:szCs w:val="18"/>
    </w:rPr>
  </w:style>
  <w:style w:type="character" w:customStyle="1" w:styleId="BalloonTextChar">
    <w:name w:val="Balloon Text Char"/>
    <w:basedOn w:val="DefaultParagraphFont"/>
    <w:link w:val="BalloonText"/>
    <w:uiPriority w:val="99"/>
    <w:semiHidden/>
    <w:locked/>
    <w:rsid w:val="00DC1E5F"/>
    <w:rPr>
      <w:rFonts w:ascii="Times New Roman" w:eastAsia="宋体" w:hAnsi="Times New Roman" w:cs="Times New Roman"/>
      <w:sz w:val="18"/>
    </w:rPr>
  </w:style>
  <w:style w:type="character" w:styleId="PageNumber">
    <w:name w:val="page number"/>
    <w:basedOn w:val="DefaultParagraphFont"/>
    <w:uiPriority w:val="99"/>
    <w:rsid w:val="00310733"/>
    <w:rPr>
      <w:rFonts w:cs="Times New Roman"/>
    </w:rPr>
  </w:style>
  <w:style w:type="table" w:customStyle="1" w:styleId="1">
    <w:name w:val="网格型1"/>
    <w:uiPriority w:val="99"/>
    <w:rsid w:val="001E6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locked/>
    <w:rsid w:val="001E66B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9895009">
      <w:marLeft w:val="0"/>
      <w:marRight w:val="0"/>
      <w:marTop w:val="0"/>
      <w:marBottom w:val="0"/>
      <w:divBdr>
        <w:top w:val="none" w:sz="0" w:space="0" w:color="auto"/>
        <w:left w:val="none" w:sz="0" w:space="0" w:color="auto"/>
        <w:bottom w:val="none" w:sz="0" w:space="0" w:color="auto"/>
        <w:right w:val="none" w:sz="0" w:space="0" w:color="auto"/>
      </w:divBdr>
      <w:divsChild>
        <w:div w:id="1989895007">
          <w:marLeft w:val="0"/>
          <w:marRight w:val="0"/>
          <w:marTop w:val="0"/>
          <w:marBottom w:val="0"/>
          <w:divBdr>
            <w:top w:val="none" w:sz="0" w:space="0" w:color="auto"/>
            <w:left w:val="none" w:sz="0" w:space="0" w:color="auto"/>
            <w:bottom w:val="none" w:sz="0" w:space="0" w:color="auto"/>
            <w:right w:val="none" w:sz="0" w:space="0" w:color="auto"/>
          </w:divBdr>
          <w:divsChild>
            <w:div w:id="1989895008">
              <w:marLeft w:val="0"/>
              <w:marRight w:val="0"/>
              <w:marTop w:val="0"/>
              <w:marBottom w:val="0"/>
              <w:divBdr>
                <w:top w:val="none" w:sz="0" w:space="0" w:color="auto"/>
                <w:left w:val="none" w:sz="0" w:space="0" w:color="auto"/>
                <w:bottom w:val="none" w:sz="0" w:space="0" w:color="auto"/>
                <w:right w:val="none" w:sz="0" w:space="0" w:color="auto"/>
              </w:divBdr>
              <w:divsChild>
                <w:div w:id="1989895010">
                  <w:marLeft w:val="0"/>
                  <w:marRight w:val="0"/>
                  <w:marTop w:val="0"/>
                  <w:marBottom w:val="0"/>
                  <w:divBdr>
                    <w:top w:val="none" w:sz="0" w:space="0" w:color="auto"/>
                    <w:left w:val="none" w:sz="0" w:space="0" w:color="auto"/>
                    <w:bottom w:val="none" w:sz="0" w:space="0" w:color="auto"/>
                    <w:right w:val="none" w:sz="0" w:space="0" w:color="auto"/>
                  </w:divBdr>
                  <w:divsChild>
                    <w:div w:id="1989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95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2</Pages>
  <Words>111</Words>
  <Characters>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41</cp:revision>
  <cp:lastPrinted>2019-11-22T03:10:00Z</cp:lastPrinted>
  <dcterms:created xsi:type="dcterms:W3CDTF">2020-01-01T10:34:00Z</dcterms:created>
  <dcterms:modified xsi:type="dcterms:W3CDTF">2020-07-27T01:32:00Z</dcterms:modified>
</cp:coreProperties>
</file>