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公司拟提拔干部任前公示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为了加强对干部选拔工作的监督，提高识别和任用干部的准确程度，现对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党委会研究决定</w:t>
      </w:r>
      <w:r>
        <w:rPr>
          <w:rFonts w:hint="eastAsia" w:ascii="仿宋" w:hAnsi="仿宋" w:eastAsia="仿宋"/>
          <w:sz w:val="32"/>
          <w:szCs w:val="32"/>
        </w:rPr>
        <w:t>拟提拔任职的干部</w:t>
      </w:r>
      <w:r>
        <w:rPr>
          <w:rFonts w:ascii="仿宋" w:hAnsi="仿宋" w:eastAsia="仿宋"/>
          <w:sz w:val="32"/>
          <w:szCs w:val="32"/>
        </w:rPr>
        <w:t>进行任前公示：</w:t>
      </w:r>
    </w:p>
    <w:tbl>
      <w:tblPr>
        <w:tblStyle w:val="3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90"/>
        <w:gridCol w:w="405"/>
        <w:gridCol w:w="1080"/>
        <w:gridCol w:w="720"/>
        <w:gridCol w:w="765"/>
        <w:gridCol w:w="537"/>
        <w:gridCol w:w="1030"/>
        <w:gridCol w:w="23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（执）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业资格/职称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任职务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丁蓬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湖南株洲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二级建造师、工程师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富力地产湖南省公司工程技术部经理（兼洋湖之心项目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湖南三建房地产开发有限公司总经理（试用期一年）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欢迎广大干部群众反映和举报拟任职人选思想作风、道德品质、工作能力、廉政勤政等方面的情况和问题。举报人可以通过信函、电话、电子邮箱或到受理举报地当面举报。为便于了解情况，请举报人签署或告知本人真实姓名和工作单位。所举报的问题，必须真实、准确，内容尽量具体详细，并尽可能提供有关调查核实线索。严禁借机造谣中伤，串联诬告。举报人将受到严格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受理举报时间：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受理举报单位：湖南</w:t>
      </w:r>
      <w:r>
        <w:rPr>
          <w:rFonts w:hint="eastAsia" w:ascii="仿宋" w:hAnsi="仿宋" w:eastAsia="仿宋"/>
          <w:sz w:val="32"/>
          <w:szCs w:val="32"/>
        </w:rPr>
        <w:t>省第三工程</w:t>
      </w:r>
      <w:r>
        <w:rPr>
          <w:rFonts w:ascii="仿宋" w:hAnsi="仿宋" w:eastAsia="仿宋"/>
          <w:sz w:val="32"/>
          <w:szCs w:val="32"/>
        </w:rPr>
        <w:t>有限公司纪检监察部；湖南</w:t>
      </w:r>
      <w:r>
        <w:rPr>
          <w:rFonts w:hint="eastAsia" w:ascii="仿宋" w:hAnsi="仿宋" w:eastAsia="仿宋"/>
          <w:sz w:val="32"/>
          <w:szCs w:val="32"/>
        </w:rPr>
        <w:t>省第三工程</w:t>
      </w:r>
      <w:r>
        <w:rPr>
          <w:rFonts w:ascii="仿宋" w:hAnsi="仿宋" w:eastAsia="仿宋"/>
          <w:sz w:val="32"/>
          <w:szCs w:val="32"/>
        </w:rPr>
        <w:t>有限公司人力资源部；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纪委办公室电话：0731-58232337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人力资源部电话：0731-55580161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举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子 </w:t>
      </w:r>
      <w:r>
        <w:rPr>
          <w:rFonts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箱：hnsjj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i</w:t>
      </w:r>
      <w:r>
        <w:rPr>
          <w:rFonts w:ascii="仿宋" w:hAnsi="仿宋" w:eastAsia="仿宋"/>
          <w:sz w:val="32"/>
          <w:szCs w:val="32"/>
        </w:rPr>
        <w:t>w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ei2014</w:t>
      </w:r>
      <w:r>
        <w:rPr>
          <w:rFonts w:ascii="仿宋" w:hAnsi="仿宋" w:eastAsia="仿宋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联系地址：</w:t>
      </w:r>
      <w:r>
        <w:rPr>
          <w:rFonts w:hint="eastAsia" w:ascii="仿宋" w:hAnsi="仿宋" w:eastAsia="仿宋"/>
          <w:sz w:val="32"/>
          <w:szCs w:val="32"/>
        </w:rPr>
        <w:t>湘潭市岳塘区书院路36号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ascii="仿宋" w:hAnsi="仿宋" w:eastAsia="仿宋"/>
          <w:sz w:val="32"/>
          <w:szCs w:val="32"/>
        </w:rPr>
        <w:t>湖南</w:t>
      </w:r>
      <w:r>
        <w:rPr>
          <w:rFonts w:hint="eastAsia" w:ascii="仿宋" w:hAnsi="仿宋" w:eastAsia="仿宋"/>
          <w:sz w:val="32"/>
          <w:szCs w:val="32"/>
        </w:rPr>
        <w:t>第三工程</w:t>
      </w:r>
      <w:r>
        <w:rPr>
          <w:rFonts w:ascii="仿宋" w:hAnsi="仿宋" w:eastAsia="仿宋"/>
          <w:sz w:val="32"/>
          <w:szCs w:val="32"/>
        </w:rPr>
        <w:t>有限公司</w:t>
      </w:r>
      <w:r>
        <w:rPr>
          <w:rFonts w:hint="eastAsia" w:ascii="仿宋" w:hAnsi="仿宋" w:eastAsia="仿宋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3DC7"/>
    <w:rsid w:val="005E6321"/>
    <w:rsid w:val="00645F3A"/>
    <w:rsid w:val="00740410"/>
    <w:rsid w:val="00841901"/>
    <w:rsid w:val="008C7A37"/>
    <w:rsid w:val="00AC6619"/>
    <w:rsid w:val="00AD01A2"/>
    <w:rsid w:val="00BF3551"/>
    <w:rsid w:val="00C42C00"/>
    <w:rsid w:val="00C843F8"/>
    <w:rsid w:val="00D313CF"/>
    <w:rsid w:val="00DE6FA1"/>
    <w:rsid w:val="00E63779"/>
    <w:rsid w:val="00F62DF9"/>
    <w:rsid w:val="00FD6BC9"/>
    <w:rsid w:val="00FF0B3D"/>
    <w:rsid w:val="01026D99"/>
    <w:rsid w:val="0ABA4494"/>
    <w:rsid w:val="0B447AC5"/>
    <w:rsid w:val="0C82439F"/>
    <w:rsid w:val="0E3952DF"/>
    <w:rsid w:val="0F821EE4"/>
    <w:rsid w:val="102473D3"/>
    <w:rsid w:val="14990E72"/>
    <w:rsid w:val="1B4444AF"/>
    <w:rsid w:val="1F1D2B27"/>
    <w:rsid w:val="25DD4BCC"/>
    <w:rsid w:val="2A0B4828"/>
    <w:rsid w:val="310522C5"/>
    <w:rsid w:val="31985A4A"/>
    <w:rsid w:val="31EA685F"/>
    <w:rsid w:val="325442D6"/>
    <w:rsid w:val="33557036"/>
    <w:rsid w:val="362337D4"/>
    <w:rsid w:val="39877724"/>
    <w:rsid w:val="39DF1836"/>
    <w:rsid w:val="3CFE3A93"/>
    <w:rsid w:val="46ED0041"/>
    <w:rsid w:val="4F0248CB"/>
    <w:rsid w:val="4F39298A"/>
    <w:rsid w:val="52401BFA"/>
    <w:rsid w:val="52C965AF"/>
    <w:rsid w:val="52E63985"/>
    <w:rsid w:val="55E07C4D"/>
    <w:rsid w:val="567D11C4"/>
    <w:rsid w:val="5812144F"/>
    <w:rsid w:val="58F65514"/>
    <w:rsid w:val="5A5D497A"/>
    <w:rsid w:val="5C67608F"/>
    <w:rsid w:val="5FCD6CDF"/>
    <w:rsid w:val="61E02FA5"/>
    <w:rsid w:val="66425CAA"/>
    <w:rsid w:val="6B3D0922"/>
    <w:rsid w:val="6CC34D59"/>
    <w:rsid w:val="6E0A1CDF"/>
    <w:rsid w:val="6FB472F8"/>
    <w:rsid w:val="70971745"/>
    <w:rsid w:val="730123B3"/>
    <w:rsid w:val="7586042F"/>
    <w:rsid w:val="7794589D"/>
    <w:rsid w:val="7A0878BD"/>
    <w:rsid w:val="7AE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32</TotalTime>
  <ScaleCrop>false</ScaleCrop>
  <LinksUpToDate>false</LinksUpToDate>
  <CharactersWithSpaces>871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2020-07-03T08:01:00Z</dcterms:created>
  <dc:creator>xb21cn</dc:creator>
  <cp:lastModifiedBy>俊子</cp:lastModifiedBy>
  <cp:lastPrinted>2021-12-24T07:20:17Z</cp:lastPrinted>
  <dcterms:modified xsi:type="dcterms:W3CDTF">2021-12-24T07:34:08Z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F283E909B3C548F5A7F7AA6CA9FF716B</vt:lpwstr>
  </property>
</Properties>
</file>