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16"/>
        <w:gridCol w:w="884"/>
        <w:gridCol w:w="483"/>
        <w:gridCol w:w="750"/>
        <w:gridCol w:w="683"/>
        <w:gridCol w:w="800"/>
        <w:gridCol w:w="1434"/>
        <w:gridCol w:w="850"/>
        <w:gridCol w:w="733"/>
        <w:gridCol w:w="1900"/>
        <w:gridCol w:w="533"/>
        <w:gridCol w:w="467"/>
        <w:gridCol w:w="700"/>
        <w:gridCol w:w="883"/>
        <w:gridCol w:w="950"/>
        <w:gridCol w:w="684"/>
        <w:gridCol w:w="966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申报评审　2021　年度　中　级专业技术职称资格参评人员花名册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填报日期：2021/10/15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填报单位：湖南省第三工程有限公司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　　学历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　　时间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现职称资格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　　累计聘任年限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拟申报职称资格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分支专业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欧阳露为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430381199112060442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1991/12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2015/8/1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党办主任、纪检工作负责人、通讯员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夏培琴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612423199304143629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2016/8/11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综合办公室/团支部书记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43098119920121563X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1992/1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吉首大学张家界学院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项目施工员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曾彪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430624199208155613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1992/8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项目施工员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瞿学军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430302197505110012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1975/5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1993/9/1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项目施工员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430621199201156622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1992/1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2016/8/1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通讯员、纪检专员、团支部团干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430381198412264119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1984/12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市政水利分公司技术人员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430122199008017849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保险职业学院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华意公司综合办主任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430321199009059041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公司机关团支部书记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430311197404193521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1974/4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职工医院工会副主席、纪检监察处处长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430981199002015627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湖南文理学院芙蓉学院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安装分公司团委书记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43038119950927262X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2017/8/15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湖南省第三工程有限公司华北公司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430521198607180964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1986/7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430702199309075230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湖南理工学院南湖学院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贺兵兵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430481198403074116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1984/3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湘潭职业技术学院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2009/4/7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工程科技部BIM中心/BIM机电工程师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430722199009295907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2012/7/18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曾岳峰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430321198610310079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1986/10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沈阳化工学院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采购处处长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430302198004250775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1980/4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1905/6/25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商务处处长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430321199411210029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1994/11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湖南农业大学东方科技学院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市政水利分公司党群、宣传专干兼团支部书记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蒋雄杰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430523199405010016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1994/5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湘潭大学兴湘学院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湖南华意建筑装修装饰有限公司党委办主任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430321199111124516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1991/11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公司党群工作部宣传处长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430304199106021065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1991/6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湖南涉外经济学院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市政水利分公司综合办公室主任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贺秋阳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431321199009173603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市政水利分公司项目技术员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430303196809300554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1987/10/1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市政水利分公司项目生产经理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430302198010261059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1980/10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1999/8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生产项目一线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谭艳香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43282119730416002X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1973/4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湘南分公司  综合办主任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430111199303053229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430304199309021065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1993/9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431224198405232715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1984/5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430304199004170553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430321199210037012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1992/10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湘南分公司经营副经理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430702198512074028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1985/12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综合办职员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政治思想工作者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政治思想工作者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430224198501024229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1985/1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2006/8/1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华南公司/经营处处长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公路与桥梁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430602199511210588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1995/11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办公室副主任、工会主席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430321198808221258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1988/8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华东公司团支部书记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432503199404048019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1994/4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上海理工大学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党群工作部团委专干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430821198805095134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1988/5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国际经贸（金融方向）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综合办公室/处长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中级政工师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</w:tr>
    </w:tbl>
    <w:p/>
    <w:sectPr>
      <w:pgSz w:w="16838" w:h="11906" w:orient="landscape"/>
      <w:pgMar w:top="850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6BF6"/>
    <w:rsid w:val="2138398B"/>
    <w:rsid w:val="45D96BF6"/>
    <w:rsid w:val="4E276916"/>
    <w:rsid w:val="52287B99"/>
    <w:rsid w:val="52E853EA"/>
    <w:rsid w:val="60C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2021-10-18T03:09:00Z</dcterms:created>
  <dc:creator>[  -.-  ]</dc:creator>
  <cp:lastModifiedBy>gx8541123</cp:lastModifiedBy>
  <dcterms:modified xsi:type="dcterms:W3CDTF">2021-10-22T01:28:22Z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664DC7BBC080423E8E68DFDEA27051CD</vt:lpwstr>
  </property>
</Properties>
</file>