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仿宋" w:eastAsia="方正小标宋简体"/>
          <w:sz w:val="44"/>
          <w:szCs w:val="32"/>
        </w:rPr>
      </w:pPr>
      <w:r>
        <w:rPr>
          <w:rFonts w:hint="eastAsia" w:ascii="仿宋_GB2312" w:hAnsi="仿宋" w:eastAsia="方正小标宋简体"/>
          <w:sz w:val="44"/>
          <w:szCs w:val="32"/>
        </w:rPr>
        <w:t>2017年度永州市回龙圩管理区（县区）社会保险信息披露内容</w:t>
      </w:r>
    </w:p>
    <w:p>
      <w:pPr>
        <w:widowControl/>
        <w:spacing w:before="100" w:beforeAutospacing="1" w:after="100" w:afterAutospacing="1" w:line="600" w:lineRule="atLeast"/>
        <w:contextualSpacing/>
        <w:jc w:val="center"/>
        <w:rPr>
          <w:rFonts w:ascii="仿宋_GB2312" w:hAnsi="仿宋" w:eastAsia="仿宋_GB2312"/>
          <w:sz w:val="32"/>
          <w:szCs w:val="32"/>
        </w:rPr>
      </w:pPr>
    </w:p>
    <w:p>
      <w:pPr>
        <w:widowControl/>
        <w:spacing w:before="100" w:beforeAutospacing="1" w:after="100" w:afterAutospacing="1"/>
        <w:ind w:firstLine="643"/>
        <w:contextualSpacing/>
        <w:jc w:val="left"/>
        <w:rPr>
          <w:rFonts w:ascii="仿宋_GB2312" w:hAnsi="仿宋" w:eastAsia="仿宋_GB2312"/>
          <w:b/>
          <w:sz w:val="32"/>
          <w:szCs w:val="32"/>
        </w:rPr>
      </w:pPr>
      <w:r>
        <w:rPr>
          <w:rFonts w:hint="eastAsia" w:ascii="仿宋_GB2312" w:hAnsi="仿宋" w:eastAsia="仿宋_GB2312"/>
          <w:sz w:val="32"/>
          <w:szCs w:val="32"/>
        </w:rPr>
        <w:t>为了切实做好社会保险信息披露工作，维护参保单位及参保对象的合法权益，加强社会监督，促进社会保险事业健康发展，按照湖南省人力资源和社会保障厅《湖南省社会保险信息披露实施办法》（湘人社发〔</w:t>
      </w:r>
      <w:r>
        <w:rPr>
          <w:rFonts w:ascii="仿宋_GB2312" w:hAnsi="仿宋" w:eastAsia="仿宋_GB2312"/>
          <w:sz w:val="32"/>
          <w:szCs w:val="32"/>
        </w:rPr>
        <w:t>2015</w:t>
      </w:r>
      <w:r>
        <w:rPr>
          <w:rFonts w:hint="eastAsia" w:ascii="仿宋_GB2312" w:hAnsi="仿宋" w:eastAsia="仿宋_GB2312"/>
          <w:sz w:val="32"/>
          <w:szCs w:val="32"/>
        </w:rPr>
        <w:t>〕</w:t>
      </w:r>
      <w:r>
        <w:rPr>
          <w:rFonts w:ascii="仿宋_GB2312" w:hAnsi="仿宋" w:eastAsia="仿宋_GB2312"/>
          <w:sz w:val="32"/>
          <w:szCs w:val="32"/>
        </w:rPr>
        <w:t>92</w:t>
      </w:r>
      <w:r>
        <w:rPr>
          <w:rFonts w:hint="eastAsia" w:ascii="仿宋_GB2312" w:hAnsi="仿宋" w:eastAsia="仿宋_GB2312"/>
          <w:sz w:val="32"/>
          <w:szCs w:val="32"/>
        </w:rPr>
        <w:t>号）文件要求，现将我市（县区）</w:t>
      </w:r>
      <w:r>
        <w:rPr>
          <w:rFonts w:ascii="仿宋_GB2312" w:hAnsi="仿宋" w:eastAsia="仿宋_GB2312"/>
          <w:sz w:val="32"/>
          <w:szCs w:val="32"/>
        </w:rPr>
        <w:t xml:space="preserve">  </w:t>
      </w:r>
      <w:r>
        <w:rPr>
          <w:rFonts w:hint="eastAsia" w:ascii="仿宋_GB2312" w:hAnsi="仿宋" w:eastAsia="仿宋_GB2312"/>
          <w:sz w:val="32"/>
          <w:szCs w:val="32"/>
        </w:rPr>
        <w:t>年社会保险信息披露如下：</w:t>
      </w:r>
    </w:p>
    <w:p>
      <w:pPr>
        <w:widowControl/>
        <w:spacing w:before="100" w:beforeAutospacing="1" w:after="100" w:afterAutospacing="1"/>
        <w:ind w:left="643"/>
        <w:contextualSpacing/>
        <w:jc w:val="left"/>
        <w:rPr>
          <w:rFonts w:ascii="黑体" w:hAnsi="仿宋" w:eastAsia="黑体"/>
          <w:sz w:val="32"/>
          <w:szCs w:val="32"/>
        </w:rPr>
      </w:pPr>
      <w:r>
        <w:rPr>
          <w:rFonts w:hint="eastAsia" w:ascii="黑体" w:hAnsi="仿宋" w:eastAsia="黑体"/>
          <w:sz w:val="32"/>
          <w:szCs w:val="32"/>
        </w:rPr>
        <w:t>一、各险种参保情况</w:t>
      </w:r>
    </w:p>
    <w:p>
      <w:pPr>
        <w:ind w:firstLine="643" w:firstLineChars="200"/>
        <w:rPr>
          <w:rFonts w:ascii="仿宋_GB2312" w:hAnsi="仿宋" w:eastAsia="仿宋_GB2312"/>
          <w:sz w:val="32"/>
          <w:szCs w:val="32"/>
        </w:rPr>
      </w:pPr>
      <w:r>
        <w:rPr>
          <w:rFonts w:hint="eastAsia" w:ascii="仿宋_GB2312" w:hAnsi="仿宋" w:eastAsia="仿宋_GB2312"/>
          <w:b/>
          <w:sz w:val="32"/>
          <w:szCs w:val="32"/>
        </w:rPr>
        <w:t>基本养老保险</w:t>
      </w:r>
      <w:r>
        <w:rPr>
          <w:rFonts w:ascii="仿宋_GB2312" w:hAnsi="仿宋" w:eastAsia="仿宋_GB2312"/>
          <w:b/>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截至</w:t>
      </w:r>
      <w:r>
        <w:rPr>
          <w:rFonts w:ascii="仿宋_GB2312" w:hAnsi="仿宋" w:eastAsia="仿宋_GB2312"/>
          <w:sz w:val="32"/>
          <w:szCs w:val="32"/>
        </w:rPr>
        <w:t>2017</w:t>
      </w:r>
      <w:r>
        <w:rPr>
          <w:rFonts w:hint="eastAsia" w:ascii="仿宋_GB2312" w:hAnsi="仿宋" w:eastAsia="仿宋_GB2312"/>
          <w:sz w:val="32"/>
          <w:szCs w:val="32"/>
        </w:rPr>
        <w:t>年末，全区企业职工基本养老保险参保人数</w:t>
      </w:r>
      <w:r>
        <w:rPr>
          <w:rFonts w:ascii="仿宋_GB2312" w:hAnsi="仿宋" w:eastAsia="仿宋_GB2312"/>
          <w:sz w:val="32"/>
          <w:szCs w:val="32"/>
        </w:rPr>
        <w:t>0.42</w:t>
      </w:r>
      <w:r>
        <w:rPr>
          <w:rFonts w:hint="eastAsia" w:ascii="仿宋_GB2312" w:hAnsi="仿宋" w:eastAsia="仿宋_GB2312"/>
          <w:sz w:val="32"/>
          <w:szCs w:val="32"/>
        </w:rPr>
        <w:t>万人，其中在职职工</w:t>
      </w:r>
      <w:r>
        <w:rPr>
          <w:rFonts w:ascii="仿宋_GB2312" w:hAnsi="仿宋" w:eastAsia="仿宋_GB2312"/>
          <w:sz w:val="32"/>
          <w:szCs w:val="32"/>
        </w:rPr>
        <w:t>0.25</w:t>
      </w:r>
      <w:r>
        <w:rPr>
          <w:rFonts w:hint="eastAsia" w:ascii="仿宋_GB2312" w:hAnsi="仿宋" w:eastAsia="仿宋_GB2312"/>
          <w:sz w:val="32"/>
          <w:szCs w:val="32"/>
        </w:rPr>
        <w:t>万人，离退休人员</w:t>
      </w:r>
      <w:r>
        <w:rPr>
          <w:rFonts w:ascii="仿宋_GB2312" w:hAnsi="仿宋" w:eastAsia="仿宋_GB2312"/>
          <w:sz w:val="32"/>
          <w:szCs w:val="32"/>
        </w:rPr>
        <w:t>0.17</w:t>
      </w:r>
      <w:r>
        <w:rPr>
          <w:rFonts w:hint="eastAsia" w:ascii="仿宋_GB2312" w:hAnsi="仿宋" w:eastAsia="仿宋_GB2312"/>
          <w:sz w:val="32"/>
          <w:szCs w:val="32"/>
        </w:rPr>
        <w:t>万人。城乡居民养老保险参保人数</w:t>
      </w:r>
      <w:r>
        <w:rPr>
          <w:rFonts w:ascii="仿宋_GB2312" w:hAnsi="仿宋" w:eastAsia="仿宋_GB2312"/>
          <w:sz w:val="32"/>
          <w:szCs w:val="32"/>
        </w:rPr>
        <w:t xml:space="preserve"> 0.3384</w:t>
      </w:r>
      <w:r>
        <w:rPr>
          <w:rFonts w:hint="eastAsia" w:ascii="仿宋_GB2312" w:hAnsi="仿宋" w:eastAsia="仿宋_GB2312"/>
          <w:sz w:val="32"/>
          <w:szCs w:val="32"/>
        </w:rPr>
        <w:t>万人。机关事业单位基本养老保险参保人数</w:t>
      </w:r>
      <w:r>
        <w:rPr>
          <w:rFonts w:ascii="仿宋_GB2312" w:hAnsi="仿宋" w:eastAsia="仿宋_GB2312"/>
          <w:sz w:val="32"/>
          <w:szCs w:val="32"/>
        </w:rPr>
        <w:t>0.04</w:t>
      </w:r>
      <w:r>
        <w:rPr>
          <w:rFonts w:hint="eastAsia" w:ascii="仿宋_GB2312" w:hAnsi="仿宋" w:eastAsia="仿宋_GB2312"/>
          <w:sz w:val="32"/>
          <w:szCs w:val="32"/>
        </w:rPr>
        <w:t>万人，其中在职职工</w:t>
      </w:r>
      <w:r>
        <w:rPr>
          <w:rFonts w:ascii="仿宋_GB2312" w:hAnsi="仿宋" w:eastAsia="仿宋_GB2312"/>
          <w:sz w:val="32"/>
          <w:szCs w:val="32"/>
        </w:rPr>
        <w:t>0.028</w:t>
      </w:r>
      <w:r>
        <w:rPr>
          <w:rFonts w:hint="eastAsia" w:ascii="仿宋_GB2312" w:hAnsi="仿宋" w:eastAsia="仿宋_GB2312"/>
          <w:sz w:val="32"/>
          <w:szCs w:val="32"/>
        </w:rPr>
        <w:t>万人，离退休人员</w:t>
      </w:r>
      <w:r>
        <w:rPr>
          <w:rFonts w:ascii="仿宋_GB2312" w:hAnsi="仿宋" w:eastAsia="仿宋_GB2312"/>
          <w:sz w:val="32"/>
          <w:szCs w:val="32"/>
        </w:rPr>
        <w:t>0.012</w:t>
      </w:r>
      <w:r>
        <w:rPr>
          <w:rFonts w:hint="eastAsia" w:ascii="仿宋_GB2312" w:hAnsi="仿宋" w:eastAsia="仿宋_GB2312"/>
          <w:sz w:val="32"/>
          <w:szCs w:val="32"/>
        </w:rPr>
        <w:t>万人。</w:t>
      </w:r>
    </w:p>
    <w:p>
      <w:pPr>
        <w:ind w:firstLine="643" w:firstLineChars="200"/>
        <w:rPr>
          <w:rFonts w:ascii="仿宋_GB2312" w:hAnsi="仿宋" w:eastAsia="仿宋_GB2312"/>
          <w:sz w:val="32"/>
          <w:szCs w:val="32"/>
        </w:rPr>
      </w:pPr>
      <w:r>
        <w:rPr>
          <w:rFonts w:hint="eastAsia" w:ascii="仿宋_GB2312" w:hAnsi="仿宋" w:eastAsia="仿宋_GB2312"/>
          <w:b/>
          <w:sz w:val="32"/>
          <w:szCs w:val="32"/>
        </w:rPr>
        <w:t>医疗生育保险</w:t>
      </w:r>
      <w:r>
        <w:rPr>
          <w:rFonts w:ascii="仿宋_GB2312" w:hAnsi="仿宋" w:eastAsia="仿宋_GB2312"/>
          <w:b/>
          <w:sz w:val="32"/>
          <w:szCs w:val="32"/>
        </w:rPr>
        <w:t xml:space="preserve">   </w:t>
      </w:r>
      <w:r>
        <w:rPr>
          <w:rFonts w:hint="eastAsia" w:ascii="仿宋_GB2312" w:hAnsi="仿宋" w:eastAsia="仿宋_GB2312"/>
          <w:sz w:val="32"/>
          <w:szCs w:val="32"/>
        </w:rPr>
        <w:t>截至</w:t>
      </w:r>
      <w:r>
        <w:rPr>
          <w:rFonts w:ascii="仿宋_GB2312" w:hAnsi="仿宋" w:eastAsia="仿宋_GB2312"/>
          <w:sz w:val="32"/>
          <w:szCs w:val="32"/>
        </w:rPr>
        <w:t>2017</w:t>
      </w:r>
      <w:r>
        <w:rPr>
          <w:rFonts w:hint="eastAsia" w:ascii="仿宋_GB2312" w:hAnsi="仿宋" w:eastAsia="仿宋_GB2312"/>
          <w:sz w:val="32"/>
          <w:szCs w:val="32"/>
        </w:rPr>
        <w:t>年末，全区城镇职工基本医疗保险参保人数</w:t>
      </w:r>
      <w:r>
        <w:rPr>
          <w:rFonts w:ascii="仿宋_GB2312" w:hAnsi="仿宋" w:eastAsia="仿宋_GB2312"/>
          <w:sz w:val="32"/>
          <w:szCs w:val="32"/>
        </w:rPr>
        <w:t>0.155</w:t>
      </w:r>
      <w:r>
        <w:rPr>
          <w:rFonts w:hint="eastAsia" w:ascii="仿宋_GB2312" w:hAnsi="仿宋" w:eastAsia="仿宋_GB2312"/>
          <w:sz w:val="32"/>
          <w:szCs w:val="32"/>
        </w:rPr>
        <w:t>万人，其中在职职工</w:t>
      </w:r>
      <w:r>
        <w:rPr>
          <w:rFonts w:ascii="仿宋_GB2312" w:hAnsi="仿宋" w:eastAsia="仿宋_GB2312"/>
          <w:sz w:val="32"/>
          <w:szCs w:val="32"/>
        </w:rPr>
        <w:t>0.04</w:t>
      </w:r>
      <w:r>
        <w:rPr>
          <w:rFonts w:hint="eastAsia" w:ascii="仿宋_GB2312" w:hAnsi="仿宋" w:eastAsia="仿宋_GB2312"/>
          <w:sz w:val="32"/>
          <w:szCs w:val="32"/>
        </w:rPr>
        <w:t>万人，离退休人员</w:t>
      </w:r>
      <w:r>
        <w:rPr>
          <w:rFonts w:ascii="仿宋_GB2312" w:hAnsi="仿宋" w:eastAsia="仿宋_GB2312"/>
          <w:sz w:val="32"/>
          <w:szCs w:val="32"/>
        </w:rPr>
        <w:t>0.115</w:t>
      </w:r>
      <w:r>
        <w:rPr>
          <w:rFonts w:hint="eastAsia" w:ascii="仿宋_GB2312" w:hAnsi="仿宋" w:eastAsia="仿宋_GB2312"/>
          <w:sz w:val="32"/>
          <w:szCs w:val="32"/>
        </w:rPr>
        <w:t>万人。城镇居民基本医疗保险参保人数</w:t>
      </w:r>
      <w:r>
        <w:rPr>
          <w:rFonts w:ascii="仿宋_GB2312" w:hAnsi="仿宋" w:eastAsia="仿宋_GB2312"/>
          <w:sz w:val="32"/>
          <w:szCs w:val="32"/>
        </w:rPr>
        <w:t>1.04</w:t>
      </w:r>
      <w:r>
        <w:rPr>
          <w:rFonts w:hint="eastAsia" w:ascii="仿宋_GB2312" w:hAnsi="仿宋" w:eastAsia="仿宋_GB2312"/>
          <w:sz w:val="32"/>
          <w:szCs w:val="32"/>
        </w:rPr>
        <w:t>万人。生育保险参保人数</w:t>
      </w:r>
      <w:r>
        <w:rPr>
          <w:rFonts w:ascii="仿宋_GB2312" w:hAnsi="仿宋" w:eastAsia="仿宋_GB2312"/>
          <w:sz w:val="32"/>
          <w:szCs w:val="32"/>
        </w:rPr>
        <w:t>0.04</w:t>
      </w:r>
      <w:r>
        <w:rPr>
          <w:rFonts w:hint="eastAsia" w:ascii="仿宋_GB2312" w:hAnsi="仿宋" w:eastAsia="仿宋_GB2312"/>
          <w:sz w:val="32"/>
          <w:szCs w:val="32"/>
        </w:rPr>
        <w:t>万人。（城镇居民医保与新农合合并后，须包括新农合相关数据，下同）</w:t>
      </w:r>
    </w:p>
    <w:p>
      <w:pPr>
        <w:ind w:firstLine="643" w:firstLineChars="200"/>
        <w:rPr>
          <w:rFonts w:ascii="仿宋_GB2312" w:hAnsi="仿宋" w:eastAsia="仿宋_GB2312"/>
          <w:sz w:val="32"/>
          <w:szCs w:val="32"/>
        </w:rPr>
      </w:pPr>
      <w:r>
        <w:rPr>
          <w:rFonts w:hint="eastAsia" w:ascii="仿宋_GB2312" w:hAnsi="仿宋" w:eastAsia="仿宋_GB2312"/>
          <w:b/>
          <w:sz w:val="32"/>
          <w:szCs w:val="32"/>
        </w:rPr>
        <w:t>失业保险</w:t>
      </w:r>
      <w:r>
        <w:rPr>
          <w:rFonts w:ascii="仿宋_GB2312" w:hAnsi="仿宋" w:eastAsia="仿宋_GB2312"/>
          <w:b/>
          <w:sz w:val="32"/>
          <w:szCs w:val="32"/>
        </w:rPr>
        <w:t xml:space="preserve">  </w:t>
      </w:r>
      <w:r>
        <w:rPr>
          <w:rFonts w:hint="eastAsia" w:ascii="仿宋_GB2312" w:hAnsi="仿宋" w:eastAsia="仿宋_GB2312"/>
          <w:sz w:val="32"/>
          <w:szCs w:val="32"/>
        </w:rPr>
        <w:t>截至</w:t>
      </w:r>
      <w:r>
        <w:rPr>
          <w:rFonts w:hint="eastAsia" w:ascii="仿宋_GB2312" w:hAnsi="仿宋" w:eastAsia="仿宋_GB2312"/>
          <w:sz w:val="32"/>
          <w:szCs w:val="32"/>
          <w:lang w:val="en-US" w:eastAsia="zh-CN"/>
        </w:rPr>
        <w:t>2017</w:t>
      </w:r>
      <w:r>
        <w:rPr>
          <w:rFonts w:hint="eastAsia" w:ascii="仿宋_GB2312" w:hAnsi="仿宋" w:eastAsia="仿宋_GB2312"/>
          <w:sz w:val="32"/>
          <w:szCs w:val="32"/>
        </w:rPr>
        <w:t>年末，全区失业保险参保人数</w:t>
      </w:r>
      <w:r>
        <w:rPr>
          <w:rFonts w:hint="eastAsia" w:ascii="仿宋_GB2312" w:hAnsi="仿宋" w:eastAsia="仿宋_GB2312"/>
          <w:sz w:val="32"/>
          <w:szCs w:val="32"/>
          <w:lang w:val="en-US" w:eastAsia="zh-CN"/>
        </w:rPr>
        <w:t>0.038万</w:t>
      </w:r>
      <w:r>
        <w:rPr>
          <w:rFonts w:hint="eastAsia" w:ascii="仿宋_GB2312" w:hAnsi="仿宋" w:eastAsia="仿宋_GB2312"/>
          <w:sz w:val="32"/>
          <w:szCs w:val="32"/>
        </w:rPr>
        <w:t>人。</w:t>
      </w:r>
      <w:bookmarkStart w:id="0" w:name="_GoBack"/>
      <w:bookmarkEnd w:id="0"/>
    </w:p>
    <w:p>
      <w:pPr>
        <w:ind w:firstLine="643" w:firstLineChars="200"/>
        <w:rPr>
          <w:rFonts w:ascii="仿宋_GB2312" w:hAnsi="仿宋" w:eastAsia="仿宋_GB2312"/>
          <w:sz w:val="32"/>
          <w:szCs w:val="32"/>
        </w:rPr>
      </w:pPr>
      <w:r>
        <w:rPr>
          <w:rFonts w:hint="eastAsia" w:ascii="仿宋_GB2312" w:hAnsi="仿宋" w:eastAsia="仿宋_GB2312"/>
          <w:b/>
          <w:sz w:val="32"/>
          <w:szCs w:val="32"/>
        </w:rPr>
        <w:t>工伤保险</w:t>
      </w:r>
      <w:r>
        <w:rPr>
          <w:rFonts w:ascii="仿宋_GB2312" w:hAnsi="仿宋" w:eastAsia="仿宋_GB2312"/>
          <w:b/>
          <w:sz w:val="32"/>
          <w:szCs w:val="32"/>
        </w:rPr>
        <w:t xml:space="preserve">  </w:t>
      </w:r>
      <w:r>
        <w:rPr>
          <w:rFonts w:hint="eastAsia" w:ascii="仿宋_GB2312" w:hAnsi="仿宋" w:eastAsia="仿宋_GB2312"/>
          <w:sz w:val="32"/>
          <w:szCs w:val="32"/>
        </w:rPr>
        <w:t>截至</w:t>
      </w:r>
      <w:r>
        <w:rPr>
          <w:rFonts w:ascii="仿宋_GB2312" w:hAnsi="仿宋" w:eastAsia="仿宋_GB2312"/>
          <w:sz w:val="32"/>
          <w:szCs w:val="32"/>
        </w:rPr>
        <w:t>2017</w:t>
      </w:r>
      <w:r>
        <w:rPr>
          <w:rFonts w:hint="eastAsia" w:ascii="仿宋_GB2312" w:hAnsi="仿宋" w:eastAsia="仿宋_GB2312"/>
          <w:sz w:val="32"/>
          <w:szCs w:val="32"/>
        </w:rPr>
        <w:t>年末，全区工伤保险参保人数</w:t>
      </w:r>
      <w:r>
        <w:rPr>
          <w:rFonts w:ascii="仿宋_GB2312" w:hAnsi="仿宋" w:eastAsia="仿宋_GB2312"/>
          <w:sz w:val="32"/>
          <w:szCs w:val="32"/>
        </w:rPr>
        <w:t xml:space="preserve">0.14   </w:t>
      </w:r>
      <w:r>
        <w:rPr>
          <w:rFonts w:hint="eastAsia" w:ascii="仿宋_GB2312" w:hAnsi="仿宋" w:eastAsia="仿宋_GB2312"/>
          <w:sz w:val="32"/>
          <w:szCs w:val="32"/>
        </w:rPr>
        <w:t>万人。</w:t>
      </w:r>
    </w:p>
    <w:p>
      <w:pPr>
        <w:widowControl/>
        <w:spacing w:before="100" w:beforeAutospacing="1" w:after="100" w:afterAutospacing="1"/>
        <w:ind w:left="643"/>
        <w:contextualSpacing/>
        <w:jc w:val="left"/>
        <w:rPr>
          <w:rFonts w:ascii="黑体" w:hAnsi="仿宋" w:eastAsia="黑体"/>
          <w:sz w:val="32"/>
          <w:szCs w:val="32"/>
        </w:rPr>
      </w:pPr>
      <w:r>
        <w:rPr>
          <w:rFonts w:hint="eastAsia" w:ascii="黑体" w:hAnsi="仿宋" w:eastAsia="黑体"/>
          <w:sz w:val="32"/>
          <w:szCs w:val="32"/>
        </w:rPr>
        <w:t>二、各险种缴费基数上下限、缴费比例</w:t>
      </w:r>
    </w:p>
    <w:p>
      <w:pPr>
        <w:widowControl/>
        <w:spacing w:before="100" w:beforeAutospacing="1" w:after="100" w:afterAutospacing="1"/>
        <w:ind w:firstLine="630" w:firstLineChars="196"/>
        <w:contextualSpacing/>
        <w:jc w:val="left"/>
        <w:rPr>
          <w:rFonts w:ascii="仿宋_GB2312" w:hAnsi="仿宋" w:eastAsia="仿宋_GB2312"/>
          <w:sz w:val="32"/>
          <w:szCs w:val="32"/>
        </w:rPr>
      </w:pPr>
      <w:r>
        <w:rPr>
          <w:rFonts w:hint="eastAsia" w:ascii="仿宋_GB2312" w:hAnsi="仿宋" w:eastAsia="仿宋_GB2312"/>
          <w:b/>
          <w:sz w:val="32"/>
          <w:szCs w:val="32"/>
        </w:rPr>
        <w:t>基本养老保险</w:t>
      </w:r>
      <w:r>
        <w:rPr>
          <w:rFonts w:ascii="仿宋_GB2312" w:hAnsi="仿宋" w:eastAsia="仿宋_GB2312"/>
          <w:b/>
          <w:sz w:val="32"/>
          <w:szCs w:val="32"/>
        </w:rPr>
        <w:t>2017</w:t>
      </w:r>
      <w:r>
        <w:rPr>
          <w:rFonts w:hint="eastAsia" w:ascii="仿宋_GB2312" w:hAnsi="仿宋" w:eastAsia="仿宋_GB2312"/>
          <w:sz w:val="32"/>
          <w:szCs w:val="32"/>
        </w:rPr>
        <w:t>年，我区企业职工缴纳基本养老保险费的基数为本人上年度月平均工资总额，上限为全省上年度在岗职工月平均工资的</w:t>
      </w:r>
      <w:r>
        <w:rPr>
          <w:rFonts w:ascii="仿宋_GB2312" w:hAnsi="仿宋" w:eastAsia="仿宋_GB2312"/>
          <w:sz w:val="32"/>
          <w:szCs w:val="32"/>
        </w:rPr>
        <w:t>300%</w:t>
      </w:r>
      <w:r>
        <w:rPr>
          <w:rFonts w:hint="eastAsia" w:ascii="仿宋_GB2312" w:hAnsi="仿宋" w:eastAsia="仿宋_GB2312"/>
          <w:sz w:val="32"/>
          <w:szCs w:val="32"/>
        </w:rPr>
        <w:t>（为</w:t>
      </w:r>
      <w:r>
        <w:rPr>
          <w:rFonts w:ascii="仿宋_GB2312" w:hAnsi="仿宋" w:eastAsia="仿宋_GB2312"/>
          <w:sz w:val="32"/>
          <w:szCs w:val="32"/>
        </w:rPr>
        <w:t>13473</w:t>
      </w:r>
      <w:r>
        <w:rPr>
          <w:rFonts w:hint="eastAsia" w:ascii="仿宋_GB2312" w:hAnsi="仿宋" w:eastAsia="仿宋_GB2312"/>
          <w:sz w:val="32"/>
          <w:szCs w:val="32"/>
        </w:rPr>
        <w:t>元），下限为其</w:t>
      </w:r>
      <w:r>
        <w:rPr>
          <w:rFonts w:ascii="仿宋_GB2312" w:hAnsi="仿宋" w:eastAsia="仿宋_GB2312"/>
          <w:sz w:val="32"/>
          <w:szCs w:val="32"/>
        </w:rPr>
        <w:t>60%</w:t>
      </w:r>
      <w:r>
        <w:rPr>
          <w:rFonts w:hint="eastAsia" w:ascii="仿宋_GB2312" w:hAnsi="仿宋" w:eastAsia="仿宋_GB2312"/>
          <w:sz w:val="32"/>
          <w:szCs w:val="32"/>
        </w:rPr>
        <w:t>（为</w:t>
      </w:r>
      <w:r>
        <w:rPr>
          <w:rFonts w:ascii="仿宋_GB2312" w:hAnsi="仿宋" w:eastAsia="仿宋_GB2312"/>
          <w:sz w:val="32"/>
          <w:szCs w:val="32"/>
        </w:rPr>
        <w:t>2694.6</w:t>
      </w:r>
      <w:r>
        <w:rPr>
          <w:rFonts w:hint="eastAsia" w:ascii="仿宋_GB2312" w:hAnsi="仿宋" w:eastAsia="仿宋_GB2312"/>
          <w:sz w:val="32"/>
          <w:szCs w:val="32"/>
        </w:rPr>
        <w:t>元）。缴费比例</w:t>
      </w:r>
      <w:r>
        <w:rPr>
          <w:rFonts w:ascii="仿宋_GB2312" w:hAnsi="仿宋" w:eastAsia="仿宋_GB2312"/>
          <w:sz w:val="32"/>
          <w:szCs w:val="32"/>
        </w:rPr>
        <w:t>27%</w:t>
      </w:r>
      <w:r>
        <w:rPr>
          <w:rFonts w:hint="eastAsia" w:ascii="仿宋_GB2312" w:hAnsi="仿宋" w:eastAsia="仿宋_GB2312"/>
          <w:sz w:val="32"/>
          <w:szCs w:val="32"/>
        </w:rPr>
        <w:t>，其中单位</w:t>
      </w:r>
      <w:r>
        <w:rPr>
          <w:rFonts w:ascii="仿宋_GB2312" w:hAnsi="仿宋" w:eastAsia="仿宋_GB2312"/>
          <w:sz w:val="32"/>
          <w:szCs w:val="32"/>
        </w:rPr>
        <w:t>19%</w:t>
      </w:r>
      <w:r>
        <w:rPr>
          <w:rFonts w:hint="eastAsia" w:ascii="仿宋_GB2312" w:hAnsi="仿宋" w:eastAsia="仿宋_GB2312"/>
          <w:sz w:val="32"/>
          <w:szCs w:val="32"/>
        </w:rPr>
        <w:t>，个人</w:t>
      </w:r>
      <w:r>
        <w:rPr>
          <w:rFonts w:ascii="仿宋_GB2312" w:hAnsi="仿宋" w:eastAsia="仿宋_GB2312"/>
          <w:sz w:val="32"/>
          <w:szCs w:val="32"/>
        </w:rPr>
        <w:t xml:space="preserve">8% </w:t>
      </w:r>
      <w:r>
        <w:rPr>
          <w:rFonts w:hint="eastAsia" w:ascii="仿宋_GB2312" w:hAnsi="仿宋" w:eastAsia="仿宋_GB2312"/>
          <w:sz w:val="32"/>
          <w:szCs w:val="32"/>
        </w:rPr>
        <w:t>。</w:t>
      </w:r>
      <w:r>
        <w:rPr>
          <w:rFonts w:ascii="仿宋_GB2312" w:hAnsi="仿宋" w:eastAsia="仿宋_GB2312"/>
          <w:sz w:val="32"/>
          <w:szCs w:val="32"/>
        </w:rPr>
        <w:t xml:space="preserve"> </w:t>
      </w:r>
      <w:r>
        <w:rPr>
          <w:rFonts w:hint="eastAsia" w:ascii="仿宋_GB2312" w:hAnsi="仿宋" w:eastAsia="仿宋_GB2312"/>
          <w:sz w:val="32"/>
          <w:szCs w:val="32"/>
        </w:rPr>
        <w:t>全区城乡居民养老保险缴费标准上限为</w:t>
      </w:r>
      <w:r>
        <w:rPr>
          <w:rFonts w:ascii="仿宋_GB2312" w:hAnsi="仿宋" w:eastAsia="仿宋_GB2312"/>
          <w:sz w:val="32"/>
          <w:szCs w:val="32"/>
        </w:rPr>
        <w:t>3000</w:t>
      </w:r>
      <w:r>
        <w:rPr>
          <w:rFonts w:hint="eastAsia" w:ascii="仿宋_GB2312" w:hAnsi="仿宋" w:eastAsia="仿宋_GB2312"/>
          <w:sz w:val="32"/>
          <w:szCs w:val="32"/>
        </w:rPr>
        <w:t>元</w:t>
      </w:r>
      <w:r>
        <w:rPr>
          <w:rFonts w:ascii="仿宋_GB2312" w:hAnsi="仿宋" w:eastAsia="仿宋_GB2312"/>
          <w:sz w:val="32"/>
          <w:szCs w:val="32"/>
        </w:rPr>
        <w:t>/</w:t>
      </w:r>
      <w:r>
        <w:rPr>
          <w:rFonts w:hint="eastAsia" w:ascii="仿宋_GB2312" w:hAnsi="仿宋" w:eastAsia="仿宋_GB2312"/>
          <w:sz w:val="32"/>
          <w:szCs w:val="32"/>
        </w:rPr>
        <w:t>年，下限为</w:t>
      </w:r>
      <w:r>
        <w:rPr>
          <w:rFonts w:ascii="仿宋_GB2312" w:hAnsi="仿宋" w:eastAsia="仿宋_GB2312"/>
          <w:sz w:val="32"/>
          <w:szCs w:val="32"/>
        </w:rPr>
        <w:t>100</w:t>
      </w:r>
      <w:r>
        <w:rPr>
          <w:rFonts w:hint="eastAsia" w:ascii="仿宋_GB2312" w:hAnsi="仿宋" w:eastAsia="仿宋_GB2312"/>
          <w:sz w:val="32"/>
          <w:szCs w:val="32"/>
        </w:rPr>
        <w:t>元</w:t>
      </w:r>
      <w:r>
        <w:rPr>
          <w:rFonts w:ascii="仿宋_GB2312" w:hAnsi="仿宋" w:eastAsia="仿宋_GB2312"/>
          <w:sz w:val="32"/>
          <w:szCs w:val="32"/>
        </w:rPr>
        <w:t>/</w:t>
      </w:r>
      <w:r>
        <w:rPr>
          <w:rFonts w:hint="eastAsia" w:ascii="仿宋_GB2312" w:hAnsi="仿宋" w:eastAsia="仿宋_GB2312"/>
          <w:sz w:val="32"/>
          <w:szCs w:val="32"/>
        </w:rPr>
        <w:t>年。全区机关事业单位基本养老保险缴费比例</w:t>
      </w:r>
      <w:r>
        <w:rPr>
          <w:rFonts w:ascii="仿宋_GB2312" w:hAnsi="仿宋" w:eastAsia="仿宋_GB2312"/>
          <w:sz w:val="32"/>
          <w:szCs w:val="32"/>
        </w:rPr>
        <w:t>28%</w:t>
      </w:r>
      <w:r>
        <w:rPr>
          <w:rFonts w:hint="eastAsia" w:ascii="仿宋_GB2312" w:hAnsi="仿宋" w:eastAsia="仿宋_GB2312"/>
          <w:sz w:val="32"/>
          <w:szCs w:val="32"/>
        </w:rPr>
        <w:t>，其中单位</w:t>
      </w:r>
      <w:r>
        <w:rPr>
          <w:rFonts w:ascii="仿宋_GB2312" w:hAnsi="仿宋" w:eastAsia="仿宋_GB2312"/>
          <w:sz w:val="32"/>
          <w:szCs w:val="32"/>
        </w:rPr>
        <w:t>20%</w:t>
      </w:r>
      <w:r>
        <w:rPr>
          <w:rFonts w:hint="eastAsia" w:ascii="仿宋_GB2312" w:hAnsi="仿宋" w:eastAsia="仿宋_GB2312"/>
          <w:sz w:val="32"/>
          <w:szCs w:val="32"/>
        </w:rPr>
        <w:t>，个人</w:t>
      </w:r>
      <w:r>
        <w:rPr>
          <w:rFonts w:ascii="仿宋_GB2312" w:hAnsi="仿宋" w:eastAsia="仿宋_GB2312"/>
          <w:sz w:val="32"/>
          <w:szCs w:val="32"/>
        </w:rPr>
        <w:t>8%</w:t>
      </w:r>
      <w:r>
        <w:rPr>
          <w:rFonts w:hint="eastAsia" w:ascii="仿宋_GB2312" w:hAnsi="仿宋" w:eastAsia="仿宋_GB2312"/>
          <w:sz w:val="32"/>
          <w:szCs w:val="32"/>
        </w:rPr>
        <w:t>。</w:t>
      </w:r>
    </w:p>
    <w:p>
      <w:pPr>
        <w:ind w:firstLine="630" w:firstLineChars="196"/>
        <w:rPr>
          <w:rFonts w:ascii="仿宋_GB2312" w:hAnsi="仿宋" w:eastAsia="仿宋_GB2312"/>
          <w:sz w:val="32"/>
          <w:szCs w:val="32"/>
        </w:rPr>
      </w:pPr>
      <w:r>
        <w:rPr>
          <w:rFonts w:hint="eastAsia" w:ascii="仿宋_GB2312" w:hAnsi="仿宋" w:eastAsia="仿宋_GB2312"/>
          <w:b/>
          <w:sz w:val="32"/>
          <w:szCs w:val="32"/>
        </w:rPr>
        <w:t>医疗生育保险</w:t>
      </w:r>
      <w:r>
        <w:rPr>
          <w:rFonts w:ascii="仿宋_GB2312" w:hAnsi="仿宋" w:eastAsia="仿宋_GB2312"/>
          <w:b/>
          <w:sz w:val="32"/>
          <w:szCs w:val="32"/>
        </w:rPr>
        <w:t>2017</w:t>
      </w:r>
      <w:r>
        <w:rPr>
          <w:rFonts w:hint="eastAsia" w:ascii="仿宋_GB2312" w:hAnsi="仿宋" w:eastAsia="仿宋_GB2312"/>
          <w:sz w:val="32"/>
          <w:szCs w:val="32"/>
        </w:rPr>
        <w:t>年，城镇职工基本医疗保险的缴纳基数为本人上年度月平均工资总额，下限为</w:t>
      </w:r>
      <w:r>
        <w:rPr>
          <w:rFonts w:ascii="仿宋_GB2312" w:hAnsi="仿宋" w:eastAsia="仿宋_GB2312"/>
          <w:sz w:val="32"/>
          <w:szCs w:val="32"/>
        </w:rPr>
        <w:t>3094</w:t>
      </w:r>
      <w:r>
        <w:rPr>
          <w:rFonts w:hint="eastAsia" w:ascii="仿宋_GB2312" w:hAnsi="仿宋" w:eastAsia="仿宋_GB2312"/>
          <w:sz w:val="32"/>
          <w:szCs w:val="32"/>
        </w:rPr>
        <w:t>元。缴费比例</w:t>
      </w:r>
      <w:r>
        <w:rPr>
          <w:rFonts w:ascii="仿宋_GB2312" w:hAnsi="仿宋" w:eastAsia="仿宋_GB2312"/>
          <w:sz w:val="32"/>
          <w:szCs w:val="32"/>
        </w:rPr>
        <w:t>10%</w:t>
      </w:r>
      <w:r>
        <w:rPr>
          <w:rFonts w:hint="eastAsia" w:ascii="仿宋_GB2312" w:hAnsi="仿宋" w:eastAsia="仿宋_GB2312"/>
          <w:sz w:val="32"/>
          <w:szCs w:val="32"/>
        </w:rPr>
        <w:t>，其中单位</w:t>
      </w:r>
      <w:r>
        <w:rPr>
          <w:rFonts w:ascii="仿宋_GB2312" w:hAnsi="仿宋" w:eastAsia="仿宋_GB2312"/>
          <w:sz w:val="32"/>
          <w:szCs w:val="32"/>
        </w:rPr>
        <w:t>8%</w:t>
      </w:r>
      <w:r>
        <w:rPr>
          <w:rFonts w:hint="eastAsia" w:ascii="仿宋_GB2312" w:hAnsi="仿宋" w:eastAsia="仿宋_GB2312"/>
          <w:sz w:val="32"/>
          <w:szCs w:val="32"/>
        </w:rPr>
        <w:t>，个人</w:t>
      </w:r>
      <w:r>
        <w:rPr>
          <w:rFonts w:ascii="仿宋_GB2312" w:hAnsi="仿宋" w:eastAsia="仿宋_GB2312"/>
          <w:sz w:val="32"/>
          <w:szCs w:val="32"/>
        </w:rPr>
        <w:t>2%</w:t>
      </w:r>
      <w:r>
        <w:rPr>
          <w:rFonts w:hint="eastAsia" w:ascii="仿宋_GB2312" w:hAnsi="仿宋" w:eastAsia="仿宋_GB2312"/>
          <w:sz w:val="32"/>
          <w:szCs w:val="32"/>
        </w:rPr>
        <w:t>。城镇职工大病医疗互助费缴费标准为每人每年</w:t>
      </w:r>
      <w:r>
        <w:rPr>
          <w:rFonts w:ascii="仿宋_GB2312" w:hAnsi="仿宋" w:eastAsia="仿宋_GB2312"/>
          <w:sz w:val="32"/>
          <w:szCs w:val="32"/>
        </w:rPr>
        <w:t>140</w:t>
      </w:r>
      <w:r>
        <w:rPr>
          <w:rFonts w:hint="eastAsia" w:ascii="仿宋_GB2312" w:hAnsi="仿宋" w:eastAsia="仿宋_GB2312"/>
          <w:sz w:val="32"/>
          <w:szCs w:val="32"/>
        </w:rPr>
        <w:t>元。城镇居民基本医疗保险个人缴费标准每人每年</w:t>
      </w:r>
      <w:r>
        <w:rPr>
          <w:rFonts w:ascii="仿宋_GB2312" w:hAnsi="仿宋" w:eastAsia="仿宋_GB2312"/>
          <w:sz w:val="32"/>
          <w:szCs w:val="32"/>
        </w:rPr>
        <w:t>150</w:t>
      </w:r>
      <w:r>
        <w:rPr>
          <w:rFonts w:hint="eastAsia" w:ascii="仿宋_GB2312" w:hAnsi="仿宋" w:eastAsia="仿宋_GB2312"/>
          <w:sz w:val="32"/>
          <w:szCs w:val="32"/>
        </w:rPr>
        <w:t>元，财政补助标准每人每年</w:t>
      </w:r>
      <w:r>
        <w:rPr>
          <w:rFonts w:ascii="仿宋_GB2312" w:hAnsi="仿宋" w:eastAsia="仿宋_GB2312"/>
          <w:sz w:val="32"/>
          <w:szCs w:val="32"/>
        </w:rPr>
        <w:t>450</w:t>
      </w:r>
      <w:r>
        <w:rPr>
          <w:rFonts w:hint="eastAsia" w:ascii="仿宋_GB2312" w:hAnsi="仿宋" w:eastAsia="仿宋_GB2312"/>
          <w:sz w:val="32"/>
          <w:szCs w:val="32"/>
        </w:rPr>
        <w:t>元。生育保险单位缴费比例</w:t>
      </w:r>
      <w:r>
        <w:rPr>
          <w:rFonts w:ascii="仿宋_GB2312" w:hAnsi="仿宋" w:eastAsia="仿宋_GB2312"/>
          <w:sz w:val="32"/>
          <w:szCs w:val="32"/>
        </w:rPr>
        <w:t xml:space="preserve"> </w:t>
      </w:r>
      <w:r>
        <w:rPr>
          <w:rFonts w:hint="eastAsia" w:ascii="仿宋_GB2312" w:hAnsi="仿宋" w:eastAsia="仿宋_GB2312"/>
          <w:sz w:val="32"/>
          <w:szCs w:val="32"/>
          <w:lang w:val="en-US" w:eastAsia="zh-CN"/>
        </w:rPr>
        <w:t>8%</w:t>
      </w:r>
      <w:r>
        <w:rPr>
          <w:rFonts w:ascii="仿宋_GB2312" w:hAnsi="仿宋" w:eastAsia="仿宋_GB2312"/>
          <w:sz w:val="32"/>
          <w:szCs w:val="32"/>
        </w:rPr>
        <w:t xml:space="preserve"> </w:t>
      </w:r>
      <w:r>
        <w:rPr>
          <w:rFonts w:hint="eastAsia" w:ascii="仿宋_GB2312" w:hAnsi="仿宋" w:eastAsia="仿宋_GB2312"/>
          <w:sz w:val="32"/>
          <w:szCs w:val="32"/>
          <w:lang w:eastAsia="zh-CN"/>
        </w:rPr>
        <w:t>，</w:t>
      </w:r>
      <w:r>
        <w:rPr>
          <w:rFonts w:hint="eastAsia" w:ascii="仿宋_GB2312" w:hAnsi="仿宋" w:eastAsia="仿宋_GB2312"/>
          <w:sz w:val="32"/>
          <w:szCs w:val="32"/>
        </w:rPr>
        <w:t>职工个人不缴纳生育保险费。</w:t>
      </w:r>
    </w:p>
    <w:p>
      <w:pPr>
        <w:ind w:firstLine="630" w:firstLineChars="196"/>
        <w:rPr>
          <w:rFonts w:hint="eastAsia" w:ascii="??_GB2312" w:hAnsi="仿宋" w:eastAsia="宋体"/>
          <w:sz w:val="32"/>
          <w:szCs w:val="32"/>
          <w:lang w:eastAsia="zh-CN"/>
        </w:rPr>
      </w:pPr>
      <w:r>
        <w:rPr>
          <w:rFonts w:hint="eastAsia" w:ascii="仿宋_GB2312" w:hAnsi="仿宋" w:eastAsia="仿宋_GB2312"/>
          <w:b/>
          <w:sz w:val="32"/>
          <w:szCs w:val="32"/>
        </w:rPr>
        <w:t>失业保险</w:t>
      </w:r>
      <w:r>
        <w:rPr>
          <w:rFonts w:ascii="仿宋_GB2312" w:hAnsi="仿宋" w:eastAsia="仿宋_GB2312"/>
          <w:b/>
          <w:sz w:val="32"/>
          <w:szCs w:val="32"/>
        </w:rPr>
        <w:t xml:space="preserve">   </w:t>
      </w:r>
      <w:r>
        <w:rPr>
          <w:rFonts w:hint="eastAsia" w:ascii="仿宋_GB2312" w:hAnsi="仿宋" w:eastAsia="仿宋_GB2312"/>
          <w:b/>
          <w:sz w:val="32"/>
          <w:szCs w:val="32"/>
          <w:lang w:val="en-US" w:eastAsia="zh-CN"/>
        </w:rPr>
        <w:t>2017</w:t>
      </w:r>
      <w:r>
        <w:rPr>
          <w:rFonts w:hint="eastAsia" w:ascii="仿宋_GB2312" w:hAnsi="仿宋" w:eastAsia="仿宋_GB2312"/>
          <w:sz w:val="32"/>
          <w:szCs w:val="32"/>
        </w:rPr>
        <w:t>年，失业保险缴费基数为本人上年度月平均工资总额，不低于本单位及职工申报的基本养老保险基数水平。</w:t>
      </w:r>
      <w:r>
        <w:rPr>
          <w:rFonts w:hint="eastAsia" w:ascii="??_GB2312" w:hAnsi="仿宋" w:eastAsiaTheme="minorEastAsia"/>
          <w:sz w:val="32"/>
          <w:szCs w:val="32"/>
          <w:lang w:val="en-US" w:eastAsia="zh-CN"/>
        </w:rPr>
        <w:t>1</w:t>
      </w:r>
      <w:r>
        <w:rPr>
          <w:rFonts w:hint="eastAsia" w:ascii="??_GB2312" w:hAnsi="仿宋" w:eastAsiaTheme="minorEastAsia"/>
          <w:sz w:val="32"/>
          <w:szCs w:val="32"/>
        </w:rPr>
        <w:t>－</w:t>
      </w:r>
      <w:r>
        <w:rPr>
          <w:rFonts w:hint="eastAsia" w:ascii="??_GB2312" w:hAnsi="仿宋" w:eastAsiaTheme="minorEastAsia"/>
          <w:sz w:val="32"/>
          <w:szCs w:val="32"/>
          <w:lang w:val="en-US" w:eastAsia="zh-CN"/>
        </w:rPr>
        <w:t>6</w:t>
      </w:r>
      <w:r>
        <w:rPr>
          <w:rFonts w:hint="eastAsia" w:ascii="??_GB2312" w:hAnsi="仿宋" w:eastAsiaTheme="minorEastAsia"/>
          <w:sz w:val="32"/>
          <w:szCs w:val="32"/>
        </w:rPr>
        <w:t>月份，</w:t>
      </w:r>
      <w:r>
        <w:rPr>
          <w:rFonts w:ascii="??_GB2312" w:hAnsi="仿宋" w:eastAsia="Times New Roman"/>
          <w:sz w:val="32"/>
          <w:szCs w:val="32"/>
        </w:rPr>
        <w:t>缴费</w:t>
      </w:r>
      <w:r>
        <w:rPr>
          <w:rFonts w:hint="eastAsia" w:ascii="??_GB2312" w:hAnsi="仿宋" w:eastAsiaTheme="minorEastAsia"/>
          <w:sz w:val="32"/>
          <w:szCs w:val="32"/>
        </w:rPr>
        <w:t>比例</w:t>
      </w:r>
      <w:r>
        <w:rPr>
          <w:rFonts w:ascii="??_GB2312" w:hAnsi="仿宋" w:eastAsia="Times New Roman"/>
          <w:sz w:val="32"/>
          <w:szCs w:val="32"/>
        </w:rPr>
        <w:t xml:space="preserve"> 1.5%，其中单位1% ，个人 0.5% 。</w:t>
      </w:r>
      <w:r>
        <w:rPr>
          <w:rFonts w:hint="eastAsia" w:ascii="??_GB2312" w:hAnsi="仿宋"/>
          <w:sz w:val="32"/>
          <w:szCs w:val="32"/>
          <w:lang w:val="en-US" w:eastAsia="zh-CN"/>
        </w:rPr>
        <w:t>7-12月份，</w:t>
      </w:r>
      <w:r>
        <w:rPr>
          <w:rFonts w:hint="eastAsia" w:ascii="??_GB2312" w:hAnsi="仿宋" w:eastAsia="Times New Roman"/>
          <w:sz w:val="32"/>
          <w:szCs w:val="32"/>
        </w:rPr>
        <w:t>缴费比例为1</w:t>
      </w:r>
      <w:r>
        <w:rPr>
          <w:rFonts w:hint="eastAsia" w:ascii="??_GB2312" w:hAnsi="仿宋"/>
          <w:sz w:val="32"/>
          <w:szCs w:val="32"/>
          <w:lang w:val="en-US" w:eastAsia="zh-CN"/>
        </w:rPr>
        <w:t>%</w:t>
      </w:r>
      <w:r>
        <w:rPr>
          <w:rFonts w:hint="eastAsia" w:ascii="??_GB2312" w:hAnsi="仿宋" w:eastAsia="Times New Roman"/>
          <w:sz w:val="32"/>
          <w:szCs w:val="32"/>
        </w:rPr>
        <w:t>，其中单位0.7%，个人0.3%</w:t>
      </w:r>
      <w:r>
        <w:rPr>
          <w:rFonts w:hint="eastAsia" w:ascii="??_GB2312" w:hAnsi="仿宋"/>
          <w:sz w:val="32"/>
          <w:szCs w:val="32"/>
          <w:lang w:eastAsia="zh-CN"/>
        </w:rPr>
        <w:t>。</w:t>
      </w:r>
    </w:p>
    <w:p>
      <w:pPr>
        <w:ind w:firstLine="627" w:firstLineChars="196"/>
        <w:rPr>
          <w:rFonts w:ascii="??_GB2312" w:hAnsi="仿宋" w:eastAsia="Times New Roman"/>
          <w:sz w:val="32"/>
          <w:szCs w:val="32"/>
        </w:rPr>
      </w:pPr>
    </w:p>
    <w:p>
      <w:pPr>
        <w:ind w:firstLine="627" w:firstLineChars="196"/>
        <w:rPr>
          <w:rFonts w:ascii="仿宋_GB2312" w:hAnsi="仿宋" w:eastAsia="仿宋_GB2312"/>
          <w:sz w:val="32"/>
          <w:szCs w:val="32"/>
        </w:rPr>
      </w:pPr>
    </w:p>
    <w:p>
      <w:pPr>
        <w:ind w:firstLine="630" w:firstLineChars="196"/>
        <w:rPr>
          <w:rFonts w:ascii="仿宋_GB2312" w:hAnsi="仿宋" w:eastAsia="仿宋_GB2312"/>
          <w:sz w:val="32"/>
          <w:szCs w:val="32"/>
        </w:rPr>
      </w:pPr>
      <w:r>
        <w:rPr>
          <w:rFonts w:hint="eastAsia" w:ascii="仿宋_GB2312" w:hAnsi="仿宋" w:eastAsia="仿宋_GB2312"/>
          <w:b/>
          <w:sz w:val="32"/>
          <w:szCs w:val="32"/>
        </w:rPr>
        <w:t>工伤保险</w:t>
      </w:r>
      <w:r>
        <w:rPr>
          <w:rFonts w:ascii="仿宋_GB2312" w:hAnsi="仿宋" w:eastAsia="仿宋_GB2312"/>
          <w:b/>
          <w:sz w:val="32"/>
          <w:szCs w:val="32"/>
        </w:rPr>
        <w:t>2017</w:t>
      </w:r>
      <w:r>
        <w:rPr>
          <w:rFonts w:hint="eastAsia" w:ascii="仿宋_GB2312" w:hAnsi="仿宋" w:eastAsia="仿宋_GB2312"/>
          <w:sz w:val="32"/>
          <w:szCs w:val="32"/>
        </w:rPr>
        <w:t>年，工伤保险缴费基数为上年度本单位职工工资总额。单位缴费比例</w:t>
      </w:r>
      <w:r>
        <w:rPr>
          <w:rFonts w:ascii="仿宋_GB2312" w:hAnsi="仿宋" w:eastAsia="仿宋_GB2312"/>
          <w:sz w:val="32"/>
          <w:szCs w:val="32"/>
        </w:rPr>
        <w:t>0.9%</w:t>
      </w:r>
      <w:r>
        <w:rPr>
          <w:rFonts w:hint="eastAsia" w:ascii="仿宋_GB2312" w:hAnsi="仿宋" w:eastAsia="仿宋_GB2312"/>
          <w:sz w:val="32"/>
          <w:szCs w:val="32"/>
        </w:rPr>
        <w:t>，职工个人不缴纳工伤保险费。</w:t>
      </w:r>
    </w:p>
    <w:p>
      <w:pPr>
        <w:widowControl/>
        <w:spacing w:before="100" w:beforeAutospacing="1" w:after="100" w:afterAutospacing="1"/>
        <w:ind w:left="643"/>
        <w:contextualSpacing/>
        <w:jc w:val="left"/>
        <w:rPr>
          <w:rFonts w:ascii="黑体" w:hAnsi="仿宋" w:eastAsia="黑体"/>
          <w:sz w:val="32"/>
          <w:szCs w:val="32"/>
        </w:rPr>
      </w:pPr>
      <w:r>
        <w:rPr>
          <w:rFonts w:hint="eastAsia" w:ascii="黑体" w:hAnsi="仿宋" w:eastAsia="黑体"/>
          <w:sz w:val="32"/>
          <w:szCs w:val="32"/>
        </w:rPr>
        <w:t>三、享受社会保险待遇情况</w:t>
      </w:r>
    </w:p>
    <w:p>
      <w:pPr>
        <w:widowControl/>
        <w:spacing w:before="100" w:beforeAutospacing="1" w:after="100" w:afterAutospacing="1"/>
        <w:ind w:firstLine="630" w:firstLineChars="196"/>
        <w:contextualSpacing/>
        <w:jc w:val="left"/>
        <w:rPr>
          <w:rFonts w:ascii="仿宋_GB2312" w:hAnsi="仿宋" w:eastAsia="仿宋_GB2312"/>
          <w:sz w:val="32"/>
          <w:szCs w:val="32"/>
        </w:rPr>
      </w:pPr>
      <w:r>
        <w:rPr>
          <w:rFonts w:hint="eastAsia" w:ascii="仿宋_GB2312" w:hAnsi="仿宋" w:eastAsia="仿宋_GB2312"/>
          <w:b/>
          <w:sz w:val="32"/>
          <w:szCs w:val="32"/>
        </w:rPr>
        <w:t>基本养老保险</w:t>
      </w:r>
      <w:r>
        <w:rPr>
          <w:rFonts w:ascii="仿宋_GB2312" w:hAnsi="仿宋" w:eastAsia="仿宋_GB2312"/>
          <w:b/>
          <w:sz w:val="32"/>
          <w:szCs w:val="32"/>
        </w:rPr>
        <w:t xml:space="preserve">   </w:t>
      </w:r>
      <w:r>
        <w:rPr>
          <w:rFonts w:hint="eastAsia" w:ascii="仿宋_GB2312" w:hAnsi="仿宋" w:eastAsia="仿宋_GB2312"/>
          <w:sz w:val="32"/>
          <w:szCs w:val="32"/>
        </w:rPr>
        <w:t>截至</w:t>
      </w:r>
      <w:r>
        <w:rPr>
          <w:rFonts w:ascii="仿宋_GB2312" w:hAnsi="仿宋" w:eastAsia="仿宋_GB2312"/>
          <w:sz w:val="32"/>
          <w:szCs w:val="32"/>
        </w:rPr>
        <w:t>2017</w:t>
      </w:r>
      <w:r>
        <w:rPr>
          <w:rFonts w:hint="eastAsia" w:ascii="仿宋_GB2312" w:hAnsi="仿宋" w:eastAsia="仿宋_GB2312"/>
          <w:sz w:val="32"/>
          <w:szCs w:val="32"/>
        </w:rPr>
        <w:t>年末，全区企业职工基本养老保险离退休人员</w:t>
      </w:r>
      <w:r>
        <w:rPr>
          <w:rFonts w:ascii="仿宋_GB2312" w:hAnsi="仿宋" w:eastAsia="仿宋_GB2312"/>
          <w:sz w:val="32"/>
          <w:szCs w:val="32"/>
        </w:rPr>
        <w:t>0.17</w:t>
      </w:r>
      <w:r>
        <w:rPr>
          <w:rFonts w:hint="eastAsia" w:ascii="仿宋_GB2312" w:hAnsi="仿宋" w:eastAsia="仿宋_GB2312"/>
          <w:sz w:val="32"/>
          <w:szCs w:val="32"/>
        </w:rPr>
        <w:t>万人</w:t>
      </w:r>
      <w:r>
        <w:rPr>
          <w:rFonts w:ascii="仿宋_GB2312" w:hAnsi="仿宋" w:eastAsia="仿宋_GB2312"/>
          <w:sz w:val="32"/>
          <w:szCs w:val="32"/>
        </w:rPr>
        <w:t>. 2017</w:t>
      </w:r>
      <w:r>
        <w:rPr>
          <w:rFonts w:hint="eastAsia" w:ascii="仿宋_GB2312" w:hAnsi="仿宋" w:eastAsia="仿宋_GB2312"/>
          <w:sz w:val="32"/>
          <w:szCs w:val="32"/>
        </w:rPr>
        <w:t>年</w:t>
      </w:r>
      <w:r>
        <w:rPr>
          <w:rFonts w:ascii="仿宋_GB2312" w:hAnsi="仿宋" w:eastAsia="仿宋_GB2312"/>
          <w:sz w:val="32"/>
          <w:szCs w:val="32"/>
        </w:rPr>
        <w:t>1</w:t>
      </w:r>
      <w:r>
        <w:rPr>
          <w:rFonts w:hint="eastAsia" w:ascii="仿宋_GB2312" w:hAnsi="仿宋" w:eastAsia="仿宋_GB2312"/>
          <w:sz w:val="32"/>
          <w:szCs w:val="32"/>
        </w:rPr>
        <w:t>月</w:t>
      </w:r>
      <w:r>
        <w:rPr>
          <w:rFonts w:ascii="仿宋_GB2312" w:hAnsi="仿宋" w:eastAsia="仿宋_GB2312"/>
          <w:sz w:val="32"/>
          <w:szCs w:val="32"/>
        </w:rPr>
        <w:t>1</w:t>
      </w:r>
      <w:r>
        <w:rPr>
          <w:rFonts w:hint="eastAsia" w:ascii="仿宋_GB2312" w:hAnsi="仿宋" w:eastAsia="仿宋_GB2312"/>
          <w:sz w:val="32"/>
          <w:szCs w:val="32"/>
        </w:rPr>
        <w:t>日起调整企业退休人员基本养老金，基本养老金人均增加</w:t>
      </w:r>
      <w:r>
        <w:rPr>
          <w:rFonts w:ascii="仿宋_GB2312" w:hAnsi="仿宋" w:eastAsia="仿宋_GB2312"/>
          <w:sz w:val="32"/>
          <w:szCs w:val="32"/>
        </w:rPr>
        <w:t>154</w:t>
      </w:r>
      <w:r>
        <w:rPr>
          <w:rFonts w:hint="eastAsia" w:ascii="仿宋_GB2312" w:hAnsi="仿宋" w:eastAsia="仿宋_GB2312"/>
          <w:sz w:val="32"/>
          <w:szCs w:val="32"/>
        </w:rPr>
        <w:t>元</w:t>
      </w:r>
      <w:r>
        <w:rPr>
          <w:rFonts w:ascii="仿宋_GB2312" w:hAnsi="仿宋" w:eastAsia="仿宋_GB2312"/>
          <w:sz w:val="32"/>
          <w:szCs w:val="32"/>
        </w:rPr>
        <w:t>/</w:t>
      </w:r>
      <w:r>
        <w:rPr>
          <w:rFonts w:hint="eastAsia" w:ascii="仿宋_GB2312" w:hAnsi="仿宋" w:eastAsia="仿宋_GB2312"/>
          <w:sz w:val="32"/>
          <w:szCs w:val="32"/>
        </w:rPr>
        <w:t>月，调整后全区企业退休人员人均基本养老金</w:t>
      </w:r>
      <w:r>
        <w:rPr>
          <w:rFonts w:ascii="仿宋_GB2312" w:hAnsi="仿宋" w:eastAsia="仿宋_GB2312"/>
          <w:sz w:val="32"/>
          <w:szCs w:val="32"/>
        </w:rPr>
        <w:t>1833</w:t>
      </w:r>
      <w:r>
        <w:rPr>
          <w:rFonts w:hint="eastAsia" w:ascii="仿宋_GB2312" w:hAnsi="仿宋" w:eastAsia="仿宋_GB2312"/>
          <w:sz w:val="32"/>
          <w:szCs w:val="32"/>
        </w:rPr>
        <w:t>元</w:t>
      </w:r>
      <w:r>
        <w:rPr>
          <w:rFonts w:ascii="仿宋_GB2312" w:hAnsi="仿宋" w:eastAsia="仿宋_GB2312"/>
          <w:sz w:val="32"/>
          <w:szCs w:val="32"/>
        </w:rPr>
        <w:t>/</w:t>
      </w:r>
      <w:r>
        <w:rPr>
          <w:rFonts w:hint="eastAsia" w:ascii="仿宋_GB2312" w:hAnsi="仿宋" w:eastAsia="仿宋_GB2312"/>
          <w:sz w:val="32"/>
          <w:szCs w:val="32"/>
        </w:rPr>
        <w:t>月。截至</w:t>
      </w:r>
      <w:r>
        <w:rPr>
          <w:rFonts w:ascii="仿宋_GB2312" w:hAnsi="仿宋" w:eastAsia="仿宋_GB2312"/>
          <w:sz w:val="32"/>
          <w:szCs w:val="32"/>
        </w:rPr>
        <w:t>2017</w:t>
      </w:r>
      <w:r>
        <w:rPr>
          <w:rFonts w:hint="eastAsia" w:ascii="仿宋_GB2312" w:hAnsi="仿宋" w:eastAsia="仿宋_GB2312"/>
          <w:sz w:val="32"/>
          <w:szCs w:val="32"/>
        </w:rPr>
        <w:t>年末，全区领取城乡居民养老保险养老保险金人数</w:t>
      </w:r>
      <w:r>
        <w:rPr>
          <w:rFonts w:ascii="仿宋_GB2312" w:hAnsi="仿宋" w:eastAsia="仿宋_GB2312"/>
          <w:sz w:val="32"/>
          <w:szCs w:val="32"/>
        </w:rPr>
        <w:t>0.014</w:t>
      </w:r>
      <w:r>
        <w:rPr>
          <w:rFonts w:hint="eastAsia" w:ascii="仿宋_GB2312" w:hAnsi="仿宋" w:eastAsia="仿宋_GB2312"/>
          <w:sz w:val="32"/>
          <w:szCs w:val="32"/>
        </w:rPr>
        <w:t>万人，领取机关事业单位养老保险金人数</w:t>
      </w:r>
      <w:r>
        <w:rPr>
          <w:rFonts w:ascii="仿宋_GB2312" w:hAnsi="仿宋" w:eastAsia="仿宋_GB2312"/>
          <w:sz w:val="32"/>
          <w:szCs w:val="32"/>
        </w:rPr>
        <w:t>0.012</w:t>
      </w:r>
      <w:r>
        <w:rPr>
          <w:rFonts w:hint="eastAsia" w:ascii="仿宋_GB2312" w:hAnsi="仿宋" w:eastAsia="仿宋_GB2312"/>
          <w:sz w:val="32"/>
          <w:szCs w:val="32"/>
        </w:rPr>
        <w:t>万人。</w:t>
      </w:r>
    </w:p>
    <w:p>
      <w:pPr>
        <w:widowControl/>
        <w:spacing w:before="100" w:beforeAutospacing="1" w:after="100" w:afterAutospacing="1"/>
        <w:ind w:firstLine="630" w:firstLineChars="196"/>
        <w:contextualSpacing/>
        <w:jc w:val="left"/>
        <w:rPr>
          <w:rFonts w:ascii="仿宋_GB2312" w:hAnsi="仿宋" w:eastAsia="仿宋_GB2312"/>
          <w:sz w:val="32"/>
          <w:szCs w:val="32"/>
        </w:rPr>
      </w:pPr>
      <w:r>
        <w:rPr>
          <w:rFonts w:hint="eastAsia" w:ascii="仿宋_GB2312" w:hAnsi="仿宋" w:eastAsia="仿宋_GB2312"/>
          <w:b/>
          <w:sz w:val="32"/>
          <w:szCs w:val="32"/>
        </w:rPr>
        <w:t>医疗生育保险</w:t>
      </w:r>
      <w:r>
        <w:rPr>
          <w:rFonts w:ascii="仿宋_GB2312" w:hAnsi="仿宋" w:eastAsia="仿宋_GB2312"/>
          <w:b/>
          <w:sz w:val="32"/>
          <w:szCs w:val="32"/>
        </w:rPr>
        <w:t xml:space="preserve"> </w:t>
      </w:r>
      <w:r>
        <w:rPr>
          <w:rFonts w:hint="eastAsia" w:ascii="仿宋_GB2312" w:hAnsi="仿宋" w:eastAsia="仿宋_GB2312"/>
          <w:sz w:val="32"/>
          <w:szCs w:val="32"/>
        </w:rPr>
        <w:t>截至</w:t>
      </w:r>
      <w:r>
        <w:rPr>
          <w:rFonts w:ascii="仿宋_GB2312" w:hAnsi="仿宋" w:eastAsia="仿宋_GB2312"/>
          <w:sz w:val="32"/>
          <w:szCs w:val="32"/>
        </w:rPr>
        <w:t>2017</w:t>
      </w:r>
      <w:r>
        <w:rPr>
          <w:rFonts w:hint="eastAsia" w:ascii="仿宋_GB2312" w:hAnsi="仿宋" w:eastAsia="仿宋_GB2312"/>
          <w:sz w:val="32"/>
          <w:szCs w:val="32"/>
        </w:rPr>
        <w:t>年末</w:t>
      </w:r>
      <w:r>
        <w:rPr>
          <w:rFonts w:ascii="仿宋_GB2312" w:hAnsi="仿宋" w:eastAsia="仿宋_GB2312"/>
          <w:sz w:val="32"/>
          <w:szCs w:val="32"/>
        </w:rPr>
        <w:t>,</w:t>
      </w:r>
      <w:r>
        <w:rPr>
          <w:rFonts w:hint="eastAsia" w:ascii="仿宋_GB2312" w:hAnsi="仿宋" w:eastAsia="仿宋_GB2312"/>
          <w:sz w:val="32"/>
          <w:szCs w:val="32"/>
        </w:rPr>
        <w:t>全区享受城镇职工基本医疗保险待遇</w:t>
      </w:r>
      <w:r>
        <w:rPr>
          <w:rFonts w:ascii="仿宋_GB2312" w:hAnsi="仿宋" w:eastAsia="仿宋_GB2312"/>
          <w:sz w:val="32"/>
          <w:szCs w:val="32"/>
        </w:rPr>
        <w:t>408</w:t>
      </w:r>
      <w:r>
        <w:rPr>
          <w:rFonts w:hint="eastAsia" w:ascii="仿宋_GB2312" w:hAnsi="仿宋" w:eastAsia="仿宋_GB2312"/>
          <w:sz w:val="32"/>
          <w:szCs w:val="32"/>
        </w:rPr>
        <w:t>人次，其中参保人员住院</w:t>
      </w:r>
      <w:r>
        <w:rPr>
          <w:rFonts w:ascii="仿宋_GB2312" w:hAnsi="仿宋" w:eastAsia="仿宋_GB2312"/>
          <w:sz w:val="32"/>
          <w:szCs w:val="32"/>
        </w:rPr>
        <w:t>174</w:t>
      </w:r>
      <w:r>
        <w:rPr>
          <w:rFonts w:hint="eastAsia" w:ascii="仿宋_GB2312" w:hAnsi="仿宋" w:eastAsia="仿宋_GB2312"/>
          <w:sz w:val="32"/>
          <w:szCs w:val="32"/>
        </w:rPr>
        <w:t>人次</w:t>
      </w:r>
      <w:r>
        <w:rPr>
          <w:rFonts w:ascii="仿宋_GB2312" w:hAnsi="仿宋" w:eastAsia="仿宋_GB2312"/>
          <w:b/>
          <w:sz w:val="32"/>
          <w:szCs w:val="32"/>
        </w:rPr>
        <w:t>.</w:t>
      </w:r>
      <w:r>
        <w:rPr>
          <w:rFonts w:hint="eastAsia" w:ascii="仿宋_GB2312" w:hAnsi="仿宋" w:eastAsia="仿宋_GB2312"/>
          <w:b/>
          <w:sz w:val="32"/>
          <w:szCs w:val="32"/>
        </w:rPr>
        <w:t>生育保险</w:t>
      </w:r>
      <w:r>
        <w:rPr>
          <w:rFonts w:ascii="仿宋_GB2312" w:hAnsi="仿宋" w:eastAsia="仿宋_GB2312"/>
          <w:b/>
          <w:sz w:val="32"/>
          <w:szCs w:val="32"/>
        </w:rPr>
        <w:t>17</w:t>
      </w:r>
      <w:r>
        <w:rPr>
          <w:rFonts w:hint="eastAsia" w:ascii="仿宋_GB2312" w:hAnsi="仿宋" w:eastAsia="仿宋_GB2312"/>
          <w:b/>
          <w:sz w:val="32"/>
          <w:szCs w:val="32"/>
        </w:rPr>
        <w:t>人次</w:t>
      </w:r>
      <w:r>
        <w:rPr>
          <w:rFonts w:ascii="仿宋_GB2312" w:hAnsi="仿宋" w:eastAsia="仿宋_GB2312"/>
          <w:b/>
          <w:sz w:val="32"/>
          <w:szCs w:val="32"/>
        </w:rPr>
        <w:t>.</w:t>
      </w:r>
      <w:r>
        <w:rPr>
          <w:rFonts w:hint="eastAsia" w:ascii="仿宋_GB2312" w:hAnsi="仿宋" w:eastAsia="仿宋_GB2312"/>
          <w:sz w:val="32"/>
          <w:szCs w:val="32"/>
        </w:rPr>
        <w:t>在结算年度内，参保人员的住院和特殊病种门诊医疗费用</w:t>
      </w:r>
      <w:r>
        <w:rPr>
          <w:rFonts w:ascii="仿宋_GB2312" w:hAnsi="仿宋" w:eastAsia="仿宋_GB2312"/>
          <w:sz w:val="32"/>
          <w:szCs w:val="32"/>
        </w:rPr>
        <w:t>92</w:t>
      </w:r>
      <w:r>
        <w:rPr>
          <w:rFonts w:hint="eastAsia" w:ascii="仿宋_GB2312" w:hAnsi="仿宋" w:eastAsia="仿宋_GB2312"/>
          <w:sz w:val="32"/>
          <w:szCs w:val="32"/>
        </w:rPr>
        <w:t>万元，基本医疗保险统筹基金累计最高支付限额</w:t>
      </w:r>
      <w:r>
        <w:rPr>
          <w:rFonts w:ascii="仿宋_GB2312" w:hAnsi="仿宋" w:eastAsia="仿宋_GB2312"/>
          <w:sz w:val="32"/>
          <w:szCs w:val="32"/>
        </w:rPr>
        <w:t xml:space="preserve">10 </w:t>
      </w:r>
      <w:r>
        <w:rPr>
          <w:rFonts w:hint="eastAsia" w:ascii="仿宋_GB2312" w:hAnsi="仿宋" w:eastAsia="仿宋_GB2312"/>
          <w:sz w:val="32"/>
          <w:szCs w:val="32"/>
        </w:rPr>
        <w:t>万元，大病医疗互助累计最高支付限额为</w:t>
      </w:r>
      <w:r>
        <w:rPr>
          <w:rFonts w:ascii="仿宋_GB2312" w:hAnsi="仿宋" w:eastAsia="仿宋_GB2312"/>
          <w:sz w:val="32"/>
          <w:szCs w:val="32"/>
        </w:rPr>
        <w:t>30</w:t>
      </w:r>
      <w:r>
        <w:rPr>
          <w:rFonts w:hint="eastAsia" w:ascii="仿宋_GB2312" w:hAnsi="仿宋" w:eastAsia="仿宋_GB2312"/>
          <w:sz w:val="32"/>
          <w:szCs w:val="32"/>
        </w:rPr>
        <w:t>万元，年度累计最高支付总限额</w:t>
      </w:r>
      <w:r>
        <w:rPr>
          <w:rFonts w:ascii="仿宋_GB2312" w:hAnsi="仿宋" w:eastAsia="仿宋_GB2312"/>
          <w:sz w:val="32"/>
          <w:szCs w:val="32"/>
        </w:rPr>
        <w:t>40</w:t>
      </w:r>
      <w:r>
        <w:rPr>
          <w:rFonts w:hint="eastAsia" w:ascii="仿宋_GB2312" w:hAnsi="仿宋" w:eastAsia="仿宋_GB2312"/>
          <w:sz w:val="32"/>
          <w:szCs w:val="32"/>
        </w:rPr>
        <w:t>万元。截至</w:t>
      </w:r>
      <w:r>
        <w:rPr>
          <w:rFonts w:ascii="仿宋_GB2312" w:hAnsi="仿宋" w:eastAsia="仿宋_GB2312"/>
          <w:sz w:val="32"/>
          <w:szCs w:val="32"/>
        </w:rPr>
        <w:t>2017</w:t>
      </w:r>
      <w:r>
        <w:rPr>
          <w:rFonts w:hint="eastAsia" w:ascii="仿宋_GB2312" w:hAnsi="仿宋" w:eastAsia="仿宋_GB2312"/>
          <w:sz w:val="32"/>
          <w:szCs w:val="32"/>
        </w:rPr>
        <w:t>年末，享受城镇居民基本医疗保险待遇</w:t>
      </w:r>
      <w:r>
        <w:rPr>
          <w:rFonts w:ascii="仿宋_GB2312" w:hAnsi="仿宋" w:eastAsia="仿宋_GB2312"/>
          <w:sz w:val="32"/>
          <w:szCs w:val="32"/>
        </w:rPr>
        <w:t xml:space="preserve"> 0.53</w:t>
      </w:r>
      <w:r>
        <w:rPr>
          <w:rFonts w:hint="eastAsia" w:ascii="仿宋_GB2312" w:hAnsi="仿宋" w:eastAsia="仿宋_GB2312"/>
          <w:sz w:val="32"/>
          <w:szCs w:val="32"/>
        </w:rPr>
        <w:t>万人次。截至</w:t>
      </w:r>
      <w:r>
        <w:rPr>
          <w:rFonts w:ascii="仿宋_GB2312" w:hAnsi="仿宋" w:eastAsia="仿宋_GB2312"/>
          <w:sz w:val="32"/>
          <w:szCs w:val="32"/>
        </w:rPr>
        <w:t>2017</w:t>
      </w:r>
      <w:r>
        <w:rPr>
          <w:rFonts w:hint="eastAsia" w:ascii="仿宋_GB2312" w:hAnsi="仿宋" w:eastAsia="仿宋_GB2312"/>
          <w:sz w:val="32"/>
          <w:szCs w:val="32"/>
        </w:rPr>
        <w:t>年末，全区享受生育医疗费待遇</w:t>
      </w:r>
      <w:r>
        <w:rPr>
          <w:rFonts w:ascii="仿宋_GB2312" w:hAnsi="仿宋" w:eastAsia="仿宋_GB2312"/>
          <w:sz w:val="32"/>
          <w:szCs w:val="32"/>
        </w:rPr>
        <w:t>90</w:t>
      </w:r>
      <w:r>
        <w:rPr>
          <w:rFonts w:hint="eastAsia" w:ascii="仿宋_GB2312" w:hAnsi="仿宋" w:eastAsia="仿宋_GB2312"/>
          <w:sz w:val="32"/>
          <w:szCs w:val="32"/>
        </w:rPr>
        <w:t>人次，享受生育津贴待遇</w:t>
      </w:r>
      <w:r>
        <w:rPr>
          <w:rFonts w:ascii="仿宋_GB2312" w:hAnsi="仿宋" w:eastAsia="仿宋_GB2312"/>
          <w:sz w:val="32"/>
          <w:szCs w:val="32"/>
        </w:rPr>
        <w:t>0</w:t>
      </w:r>
      <w:r>
        <w:rPr>
          <w:rFonts w:hint="eastAsia" w:ascii="仿宋_GB2312" w:hAnsi="仿宋" w:eastAsia="仿宋_GB2312"/>
          <w:sz w:val="32"/>
          <w:szCs w:val="32"/>
        </w:rPr>
        <w:t>人次</w:t>
      </w:r>
      <w:r>
        <w:rPr>
          <w:rFonts w:ascii="仿宋_GB2312" w:hAnsi="仿宋" w:eastAsia="仿宋_GB2312"/>
          <w:sz w:val="32"/>
          <w:szCs w:val="32"/>
        </w:rPr>
        <w:t xml:space="preserve">  </w:t>
      </w:r>
      <w:r>
        <w:rPr>
          <w:rFonts w:hint="eastAsia" w:ascii="仿宋_GB2312" w:hAnsi="仿宋" w:eastAsia="仿宋_GB2312"/>
          <w:sz w:val="32"/>
          <w:szCs w:val="32"/>
        </w:rPr>
        <w:t>。</w:t>
      </w:r>
    </w:p>
    <w:p>
      <w:pPr>
        <w:widowControl/>
        <w:spacing w:before="100" w:beforeAutospacing="1" w:after="100" w:afterAutospacing="1"/>
        <w:ind w:firstLine="630" w:firstLineChars="196"/>
        <w:contextualSpacing/>
        <w:jc w:val="left"/>
        <w:rPr>
          <w:rFonts w:ascii="仿宋_GB2312" w:hAnsi="仿宋" w:eastAsia="仿宋_GB2312"/>
          <w:sz w:val="32"/>
          <w:szCs w:val="32"/>
        </w:rPr>
      </w:pPr>
      <w:r>
        <w:rPr>
          <w:rFonts w:hint="eastAsia" w:ascii="仿宋_GB2312" w:hAnsi="仿宋" w:eastAsia="仿宋_GB2312"/>
          <w:b/>
          <w:sz w:val="32"/>
          <w:szCs w:val="32"/>
        </w:rPr>
        <w:t>工伤保险</w:t>
      </w:r>
      <w:r>
        <w:rPr>
          <w:rFonts w:ascii="仿宋_GB2312" w:hAnsi="仿宋" w:eastAsia="仿宋_GB2312"/>
          <w:b/>
          <w:sz w:val="32"/>
          <w:szCs w:val="32"/>
        </w:rPr>
        <w:t xml:space="preserve"> </w:t>
      </w:r>
      <w:r>
        <w:rPr>
          <w:rFonts w:hint="eastAsia" w:ascii="仿宋_GB2312" w:hAnsi="仿宋" w:eastAsia="仿宋_GB2312"/>
          <w:sz w:val="32"/>
          <w:szCs w:val="32"/>
        </w:rPr>
        <w:t>截至</w:t>
      </w:r>
      <w:r>
        <w:rPr>
          <w:rFonts w:ascii="仿宋_GB2312" w:hAnsi="仿宋" w:eastAsia="仿宋_GB2312"/>
          <w:sz w:val="32"/>
          <w:szCs w:val="32"/>
        </w:rPr>
        <w:t>2017</w:t>
      </w:r>
      <w:r>
        <w:rPr>
          <w:rFonts w:hint="eastAsia" w:ascii="仿宋_GB2312" w:hAnsi="仿宋" w:eastAsia="仿宋_GB2312"/>
          <w:sz w:val="32"/>
          <w:szCs w:val="32"/>
        </w:rPr>
        <w:t>年末，全区享受工伤保险待遇人数</w:t>
      </w:r>
      <w:r>
        <w:rPr>
          <w:rFonts w:ascii="仿宋_GB2312" w:hAnsi="仿宋" w:eastAsia="仿宋_GB2312"/>
          <w:sz w:val="32"/>
          <w:szCs w:val="32"/>
        </w:rPr>
        <w:t xml:space="preserve">     1</w:t>
      </w:r>
      <w:r>
        <w:rPr>
          <w:rFonts w:hint="eastAsia" w:ascii="仿宋_GB2312" w:hAnsi="仿宋" w:eastAsia="仿宋_GB2312"/>
          <w:sz w:val="32"/>
          <w:szCs w:val="32"/>
        </w:rPr>
        <w:t>人</w:t>
      </w:r>
      <w:r>
        <w:rPr>
          <w:rFonts w:ascii="仿宋_GB2312" w:hAnsi="仿宋" w:eastAsia="仿宋_GB2312"/>
          <w:sz w:val="32"/>
          <w:szCs w:val="32"/>
        </w:rPr>
        <w:t>.2017</w:t>
      </w:r>
      <w:r>
        <w:rPr>
          <w:rFonts w:hint="eastAsia" w:ascii="仿宋_GB2312" w:hAnsi="仿宋" w:eastAsia="仿宋_GB2312"/>
          <w:sz w:val="32"/>
          <w:szCs w:val="32"/>
        </w:rPr>
        <w:t>年度一次性工亡补助金标准</w:t>
      </w:r>
      <w:r>
        <w:rPr>
          <w:rFonts w:hint="eastAsia" w:ascii="仿宋_GB2312" w:hAnsi="仿宋" w:eastAsia="仿宋_GB2312"/>
          <w:sz w:val="32"/>
          <w:szCs w:val="32"/>
          <w:lang w:val="en-US" w:eastAsia="zh-CN"/>
        </w:rPr>
        <w:t xml:space="preserve"> 67232</w:t>
      </w:r>
      <w:r>
        <w:rPr>
          <w:rFonts w:ascii="仿宋_GB2312" w:hAnsi="仿宋" w:eastAsia="仿宋_GB2312"/>
          <w:sz w:val="32"/>
          <w:szCs w:val="32"/>
        </w:rPr>
        <w:t>0</w:t>
      </w:r>
      <w:r>
        <w:rPr>
          <w:rFonts w:hint="eastAsia" w:ascii="仿宋_GB2312" w:hAnsi="仿宋" w:eastAsia="仿宋_GB2312"/>
          <w:sz w:val="32"/>
          <w:szCs w:val="32"/>
        </w:rPr>
        <w:t>元（全国适用）。</w:t>
      </w:r>
    </w:p>
    <w:p>
      <w:pPr>
        <w:widowControl/>
        <w:spacing w:before="100" w:beforeAutospacing="1" w:after="100" w:afterAutospacing="1"/>
        <w:ind w:firstLine="630" w:firstLineChars="196"/>
        <w:contextualSpacing/>
        <w:jc w:val="left"/>
        <w:rPr>
          <w:rFonts w:ascii="仿宋_GB2312" w:hAnsi="仿宋" w:eastAsia="仿宋_GB2312"/>
          <w:sz w:val="32"/>
          <w:szCs w:val="32"/>
        </w:rPr>
      </w:pPr>
      <w:r>
        <w:rPr>
          <w:rFonts w:hint="eastAsia" w:ascii="仿宋_GB2312" w:hAnsi="仿宋" w:eastAsia="仿宋_GB2312"/>
          <w:b/>
          <w:sz w:val="32"/>
          <w:szCs w:val="32"/>
        </w:rPr>
        <w:t>失业保险</w:t>
      </w:r>
      <w:r>
        <w:rPr>
          <w:rFonts w:ascii="仿宋_GB2312" w:hAnsi="仿宋" w:eastAsia="仿宋_GB2312"/>
          <w:b/>
          <w:sz w:val="32"/>
          <w:szCs w:val="32"/>
        </w:rPr>
        <w:t xml:space="preserve"> </w:t>
      </w:r>
      <w:r>
        <w:rPr>
          <w:rFonts w:hint="eastAsia" w:ascii="仿宋_GB2312" w:hAnsi="仿宋" w:eastAsia="仿宋_GB2312"/>
          <w:sz w:val="32"/>
          <w:szCs w:val="32"/>
        </w:rPr>
        <w:t>截至</w:t>
      </w:r>
      <w:r>
        <w:rPr>
          <w:rFonts w:hint="eastAsia" w:ascii="仿宋_GB2312" w:hAnsi="仿宋" w:eastAsia="仿宋_GB2312"/>
          <w:sz w:val="32"/>
          <w:szCs w:val="32"/>
          <w:lang w:val="en-US" w:eastAsia="zh-CN"/>
        </w:rPr>
        <w:t>2017</w:t>
      </w:r>
      <w:r>
        <w:rPr>
          <w:rFonts w:hint="eastAsia" w:ascii="仿宋_GB2312" w:hAnsi="仿宋" w:eastAsia="仿宋_GB2312"/>
          <w:sz w:val="32"/>
          <w:szCs w:val="32"/>
        </w:rPr>
        <w:t>年末，全区领取失业保险金</w:t>
      </w:r>
      <w:r>
        <w:rPr>
          <w:rFonts w:ascii="仿宋_GB2312" w:hAnsi="仿宋" w:eastAsia="仿宋_GB2312"/>
          <w:sz w:val="32"/>
          <w:szCs w:val="32"/>
        </w:rPr>
        <w:t xml:space="preserve"> </w:t>
      </w:r>
      <w:r>
        <w:rPr>
          <w:rFonts w:hint="eastAsia" w:ascii="仿宋_GB2312" w:hAnsi="仿宋" w:eastAsia="仿宋_GB2312"/>
          <w:sz w:val="32"/>
          <w:szCs w:val="32"/>
          <w:lang w:val="en-US" w:eastAsia="zh-CN"/>
        </w:rPr>
        <w:t>10</w:t>
      </w:r>
      <w:r>
        <w:rPr>
          <w:rFonts w:hint="eastAsia" w:ascii="仿宋_GB2312" w:hAnsi="仿宋" w:eastAsia="仿宋_GB2312"/>
          <w:sz w:val="32"/>
          <w:szCs w:val="32"/>
        </w:rPr>
        <w:t>人次，年末失业保险金标准为</w:t>
      </w:r>
      <w:r>
        <w:rPr>
          <w:rFonts w:ascii="仿宋_GB2312" w:hAnsi="仿宋" w:eastAsia="仿宋_GB2312"/>
          <w:sz w:val="32"/>
          <w:szCs w:val="32"/>
        </w:rPr>
        <w:t xml:space="preserve"> </w:t>
      </w:r>
      <w:r>
        <w:rPr>
          <w:rFonts w:hint="eastAsia" w:ascii="仿宋_GB2312" w:hAnsi="仿宋" w:eastAsia="仿宋_GB2312"/>
          <w:sz w:val="32"/>
          <w:szCs w:val="32"/>
          <w:lang w:val="en-US" w:eastAsia="zh-CN"/>
        </w:rPr>
        <w:t>960</w:t>
      </w:r>
      <w:r>
        <w:rPr>
          <w:rFonts w:hint="eastAsia" w:ascii="仿宋_GB2312" w:hAnsi="仿宋" w:eastAsia="仿宋_GB2312"/>
          <w:sz w:val="32"/>
          <w:szCs w:val="32"/>
        </w:rPr>
        <w:t>元。</w:t>
      </w:r>
    </w:p>
    <w:p>
      <w:pPr>
        <w:widowControl/>
        <w:spacing w:before="100" w:beforeAutospacing="1" w:after="100" w:afterAutospacing="1"/>
        <w:ind w:firstLine="640" w:firstLineChars="200"/>
        <w:contextualSpacing/>
        <w:jc w:val="left"/>
        <w:rPr>
          <w:rFonts w:ascii="黑体" w:hAnsi="仿宋" w:eastAsia="黑体"/>
          <w:sz w:val="32"/>
          <w:szCs w:val="32"/>
        </w:rPr>
      </w:pPr>
      <w:r>
        <w:rPr>
          <w:rFonts w:hint="eastAsia" w:ascii="黑体" w:hAnsi="仿宋" w:eastAsia="黑体"/>
          <w:sz w:val="32"/>
          <w:szCs w:val="32"/>
        </w:rPr>
        <w:t>四、社会保险基金收入、支出、结余情况</w:t>
      </w:r>
    </w:p>
    <w:p>
      <w:pPr>
        <w:widowControl/>
        <w:spacing w:before="100" w:beforeAutospacing="1" w:after="100" w:afterAutospacing="1"/>
        <w:ind w:firstLine="630" w:firstLineChars="196"/>
        <w:contextualSpacing/>
        <w:jc w:val="left"/>
        <w:rPr>
          <w:rFonts w:ascii="仿宋_GB2312" w:hAnsi="仿宋" w:eastAsia="仿宋_GB2312"/>
          <w:sz w:val="32"/>
          <w:szCs w:val="32"/>
        </w:rPr>
      </w:pPr>
      <w:r>
        <w:rPr>
          <w:rFonts w:hint="eastAsia" w:ascii="仿宋_GB2312" w:hAnsi="仿宋" w:eastAsia="仿宋_GB2312"/>
          <w:b/>
          <w:sz w:val="32"/>
          <w:szCs w:val="32"/>
        </w:rPr>
        <w:t>基本养老保险</w:t>
      </w:r>
      <w:r>
        <w:rPr>
          <w:rFonts w:ascii="仿宋_GB2312" w:hAnsi="仿宋" w:eastAsia="仿宋_GB2312"/>
          <w:b/>
          <w:sz w:val="32"/>
          <w:szCs w:val="32"/>
        </w:rPr>
        <w:t>2017</w:t>
      </w:r>
      <w:r>
        <w:rPr>
          <w:rFonts w:hint="eastAsia" w:ascii="仿宋_GB2312" w:hAnsi="仿宋" w:eastAsia="仿宋_GB2312"/>
          <w:sz w:val="32"/>
          <w:szCs w:val="32"/>
        </w:rPr>
        <w:t>年，全区企业职工基本养老保险基金收入</w:t>
      </w:r>
      <w:r>
        <w:rPr>
          <w:rFonts w:ascii="仿宋_GB2312" w:hAnsi="仿宋" w:eastAsia="仿宋_GB2312"/>
          <w:sz w:val="32"/>
          <w:szCs w:val="32"/>
        </w:rPr>
        <w:t>4176</w:t>
      </w:r>
      <w:r>
        <w:rPr>
          <w:rFonts w:hint="eastAsia" w:ascii="仿宋_GB2312" w:hAnsi="仿宋" w:eastAsia="仿宋_GB2312"/>
          <w:sz w:val="32"/>
          <w:szCs w:val="32"/>
        </w:rPr>
        <w:t>万元，基金支出</w:t>
      </w:r>
      <w:r>
        <w:rPr>
          <w:rFonts w:ascii="仿宋_GB2312" w:hAnsi="仿宋" w:eastAsia="仿宋_GB2312"/>
          <w:sz w:val="32"/>
          <w:szCs w:val="32"/>
        </w:rPr>
        <w:t xml:space="preserve"> 4067</w:t>
      </w:r>
      <w:r>
        <w:rPr>
          <w:rFonts w:hint="eastAsia" w:ascii="仿宋_GB2312" w:hAnsi="仿宋" w:eastAsia="仿宋_GB2312"/>
          <w:sz w:val="32"/>
          <w:szCs w:val="32"/>
        </w:rPr>
        <w:t>万元，年末基金滚存结余</w:t>
      </w:r>
      <w:r>
        <w:rPr>
          <w:rFonts w:ascii="仿宋_GB2312" w:hAnsi="仿宋" w:eastAsia="仿宋_GB2312"/>
          <w:sz w:val="32"/>
          <w:szCs w:val="32"/>
        </w:rPr>
        <w:t>601</w:t>
      </w:r>
      <w:r>
        <w:rPr>
          <w:rFonts w:hint="eastAsia" w:ascii="仿宋_GB2312" w:hAnsi="仿宋" w:eastAsia="仿宋_GB2312"/>
          <w:sz w:val="32"/>
          <w:szCs w:val="32"/>
        </w:rPr>
        <w:t>万元。城乡居民养老保险基金收入</w:t>
      </w:r>
      <w:r>
        <w:rPr>
          <w:rFonts w:ascii="仿宋_GB2312" w:hAnsi="仿宋" w:eastAsia="仿宋_GB2312"/>
          <w:sz w:val="32"/>
          <w:szCs w:val="32"/>
        </w:rPr>
        <w:t>70.28</w:t>
      </w:r>
      <w:r>
        <w:rPr>
          <w:rFonts w:hint="eastAsia" w:ascii="仿宋_GB2312" w:hAnsi="仿宋" w:eastAsia="仿宋_GB2312"/>
          <w:sz w:val="32"/>
          <w:szCs w:val="32"/>
        </w:rPr>
        <w:t>万元，基金支出</w:t>
      </w:r>
      <w:r>
        <w:rPr>
          <w:rFonts w:ascii="仿宋_GB2312" w:hAnsi="仿宋" w:eastAsia="仿宋_GB2312"/>
          <w:sz w:val="32"/>
          <w:szCs w:val="32"/>
        </w:rPr>
        <w:t>12.9</w:t>
      </w:r>
      <w:r>
        <w:rPr>
          <w:rFonts w:hint="eastAsia" w:ascii="仿宋_GB2312" w:hAnsi="仿宋" w:eastAsia="仿宋_GB2312"/>
          <w:sz w:val="32"/>
          <w:szCs w:val="32"/>
        </w:rPr>
        <w:t>万元，年末基金滚存结余</w:t>
      </w:r>
      <w:r>
        <w:rPr>
          <w:rFonts w:ascii="仿宋_GB2312" w:hAnsi="仿宋" w:eastAsia="仿宋_GB2312"/>
          <w:sz w:val="32"/>
          <w:szCs w:val="32"/>
        </w:rPr>
        <w:t>402</w:t>
      </w:r>
      <w:r>
        <w:rPr>
          <w:rFonts w:hint="eastAsia" w:ascii="仿宋_GB2312" w:hAnsi="仿宋" w:eastAsia="仿宋_GB2312"/>
          <w:sz w:val="32"/>
          <w:szCs w:val="32"/>
        </w:rPr>
        <w:t>万元。机关事业单位养老保险基金收入</w:t>
      </w:r>
      <w:r>
        <w:rPr>
          <w:rFonts w:ascii="仿宋_GB2312" w:hAnsi="仿宋" w:eastAsia="仿宋_GB2312"/>
          <w:sz w:val="32"/>
          <w:szCs w:val="32"/>
        </w:rPr>
        <w:t>782.5</w:t>
      </w:r>
      <w:r>
        <w:rPr>
          <w:rFonts w:hint="eastAsia" w:ascii="仿宋_GB2312" w:hAnsi="仿宋" w:eastAsia="仿宋_GB2312"/>
          <w:sz w:val="32"/>
          <w:szCs w:val="32"/>
        </w:rPr>
        <w:t>万元，基金支出</w:t>
      </w:r>
      <w:r>
        <w:rPr>
          <w:rFonts w:ascii="仿宋_GB2312" w:hAnsi="仿宋" w:eastAsia="仿宋_GB2312"/>
          <w:sz w:val="32"/>
          <w:szCs w:val="32"/>
        </w:rPr>
        <w:t>586.3</w:t>
      </w:r>
      <w:r>
        <w:rPr>
          <w:rFonts w:hint="eastAsia" w:ascii="仿宋_GB2312" w:hAnsi="仿宋" w:eastAsia="仿宋_GB2312"/>
          <w:sz w:val="32"/>
          <w:szCs w:val="32"/>
        </w:rPr>
        <w:t>万元，年末基金滚存结余</w:t>
      </w:r>
      <w:r>
        <w:rPr>
          <w:rFonts w:ascii="仿宋_GB2312" w:hAnsi="仿宋" w:eastAsia="仿宋_GB2312"/>
          <w:sz w:val="32"/>
          <w:szCs w:val="32"/>
        </w:rPr>
        <w:t>369</w:t>
      </w:r>
      <w:r>
        <w:rPr>
          <w:rFonts w:hint="eastAsia" w:ascii="仿宋_GB2312" w:hAnsi="仿宋" w:eastAsia="仿宋_GB2312"/>
          <w:sz w:val="32"/>
          <w:szCs w:val="32"/>
        </w:rPr>
        <w:t>万元。</w:t>
      </w:r>
    </w:p>
    <w:p>
      <w:pPr>
        <w:widowControl/>
        <w:spacing w:before="100" w:beforeAutospacing="1" w:after="100" w:afterAutospacing="1"/>
        <w:ind w:firstLine="630" w:firstLineChars="196"/>
        <w:contextualSpacing/>
        <w:jc w:val="left"/>
        <w:rPr>
          <w:rFonts w:ascii="仿宋_GB2312" w:hAnsi="仿宋" w:eastAsia="仿宋_GB2312"/>
          <w:sz w:val="32"/>
          <w:szCs w:val="32"/>
        </w:rPr>
      </w:pPr>
      <w:r>
        <w:rPr>
          <w:rFonts w:hint="eastAsia" w:ascii="仿宋_GB2312" w:hAnsi="仿宋" w:eastAsia="仿宋_GB2312"/>
          <w:b/>
          <w:sz w:val="32"/>
          <w:szCs w:val="32"/>
        </w:rPr>
        <w:t>医疗生育保险</w:t>
      </w:r>
      <w:r>
        <w:rPr>
          <w:rFonts w:ascii="仿宋_GB2312" w:hAnsi="仿宋" w:eastAsia="仿宋_GB2312"/>
          <w:b/>
          <w:sz w:val="32"/>
          <w:szCs w:val="32"/>
        </w:rPr>
        <w:t>2017</w:t>
      </w:r>
      <w:r>
        <w:rPr>
          <w:rFonts w:hint="eastAsia" w:ascii="仿宋_GB2312" w:hAnsi="仿宋" w:eastAsia="仿宋_GB2312"/>
          <w:sz w:val="32"/>
          <w:szCs w:val="32"/>
        </w:rPr>
        <w:t>年，全区城镇职工基本医疗保险基金收入</w:t>
      </w:r>
      <w:r>
        <w:rPr>
          <w:rFonts w:ascii="仿宋_GB2312" w:hAnsi="仿宋" w:eastAsia="仿宋_GB2312"/>
          <w:sz w:val="32"/>
          <w:szCs w:val="32"/>
        </w:rPr>
        <w:t>306.6</w:t>
      </w:r>
      <w:r>
        <w:rPr>
          <w:rFonts w:hint="eastAsia" w:ascii="仿宋_GB2312" w:hAnsi="仿宋" w:eastAsia="仿宋_GB2312"/>
          <w:sz w:val="32"/>
          <w:szCs w:val="32"/>
        </w:rPr>
        <w:t>万元，基金支出</w:t>
      </w:r>
      <w:r>
        <w:rPr>
          <w:rFonts w:ascii="仿宋_GB2312" w:hAnsi="仿宋" w:eastAsia="仿宋_GB2312"/>
          <w:sz w:val="32"/>
          <w:szCs w:val="32"/>
        </w:rPr>
        <w:t>183</w:t>
      </w:r>
      <w:r>
        <w:rPr>
          <w:rFonts w:hint="eastAsia" w:ascii="仿宋_GB2312" w:hAnsi="仿宋" w:eastAsia="仿宋_GB2312"/>
          <w:sz w:val="32"/>
          <w:szCs w:val="32"/>
        </w:rPr>
        <w:t>万元，年末基金滚存结余</w:t>
      </w:r>
      <w:r>
        <w:rPr>
          <w:rFonts w:ascii="仿宋_GB2312" w:hAnsi="仿宋" w:eastAsia="仿宋_GB2312"/>
          <w:sz w:val="32"/>
          <w:szCs w:val="32"/>
        </w:rPr>
        <w:t>775</w:t>
      </w:r>
      <w:r>
        <w:rPr>
          <w:rFonts w:hint="eastAsia" w:ascii="仿宋_GB2312" w:hAnsi="仿宋" w:eastAsia="仿宋_GB2312"/>
          <w:sz w:val="32"/>
          <w:szCs w:val="32"/>
        </w:rPr>
        <w:t>万元。</w:t>
      </w:r>
      <w:r>
        <w:rPr>
          <w:rFonts w:ascii="仿宋_GB2312" w:hAnsi="仿宋" w:eastAsia="仿宋_GB2312"/>
          <w:sz w:val="32"/>
          <w:szCs w:val="32"/>
        </w:rPr>
        <w:t>2017</w:t>
      </w:r>
      <w:r>
        <w:rPr>
          <w:rFonts w:hint="eastAsia" w:ascii="仿宋_GB2312" w:hAnsi="仿宋" w:eastAsia="仿宋_GB2312"/>
          <w:sz w:val="32"/>
          <w:szCs w:val="32"/>
        </w:rPr>
        <w:t>年，城镇居民基本医疗费收入</w:t>
      </w:r>
      <w:r>
        <w:rPr>
          <w:rFonts w:ascii="仿宋_GB2312" w:hAnsi="仿宋" w:eastAsia="仿宋_GB2312"/>
          <w:sz w:val="32"/>
          <w:szCs w:val="32"/>
        </w:rPr>
        <w:t>629</w:t>
      </w:r>
      <w:r>
        <w:rPr>
          <w:rFonts w:hint="eastAsia" w:ascii="仿宋_GB2312" w:hAnsi="仿宋" w:eastAsia="仿宋_GB2312"/>
          <w:sz w:val="32"/>
          <w:szCs w:val="32"/>
        </w:rPr>
        <w:t>万元，基金支出</w:t>
      </w:r>
      <w:r>
        <w:rPr>
          <w:rFonts w:ascii="仿宋_GB2312" w:hAnsi="仿宋" w:eastAsia="仿宋_GB2312"/>
          <w:sz w:val="32"/>
          <w:szCs w:val="32"/>
        </w:rPr>
        <w:t>352</w:t>
      </w:r>
      <w:r>
        <w:rPr>
          <w:rFonts w:hint="eastAsia" w:ascii="仿宋_GB2312" w:hAnsi="仿宋" w:eastAsia="仿宋_GB2312"/>
          <w:sz w:val="32"/>
          <w:szCs w:val="32"/>
        </w:rPr>
        <w:t>万元，基金年末滚存结余</w:t>
      </w:r>
      <w:r>
        <w:rPr>
          <w:rFonts w:ascii="仿宋_GB2312" w:hAnsi="仿宋" w:eastAsia="仿宋_GB2312"/>
          <w:sz w:val="32"/>
          <w:szCs w:val="32"/>
        </w:rPr>
        <w:t>323</w:t>
      </w:r>
      <w:r>
        <w:rPr>
          <w:rFonts w:hint="eastAsia" w:ascii="仿宋_GB2312" w:hAnsi="仿宋" w:eastAsia="仿宋_GB2312"/>
          <w:sz w:val="32"/>
          <w:szCs w:val="32"/>
        </w:rPr>
        <w:t>万元。</w:t>
      </w:r>
      <w:r>
        <w:rPr>
          <w:rFonts w:ascii="仿宋_GB2312" w:hAnsi="仿宋" w:eastAsia="仿宋_GB2312"/>
          <w:sz w:val="32"/>
          <w:szCs w:val="32"/>
        </w:rPr>
        <w:t>2017</w:t>
      </w:r>
      <w:r>
        <w:rPr>
          <w:rFonts w:hint="eastAsia" w:ascii="仿宋_GB2312" w:hAnsi="仿宋" w:eastAsia="仿宋_GB2312"/>
          <w:sz w:val="32"/>
          <w:szCs w:val="32"/>
        </w:rPr>
        <w:t>年，</w:t>
      </w:r>
    </w:p>
    <w:p>
      <w:pPr>
        <w:widowControl/>
        <w:spacing w:before="100" w:beforeAutospacing="1" w:after="100" w:afterAutospacing="1"/>
        <w:ind w:firstLine="630" w:firstLineChars="196"/>
        <w:contextualSpacing/>
        <w:jc w:val="left"/>
        <w:rPr>
          <w:rFonts w:ascii="仿宋_GB2312" w:hAnsi="仿宋" w:eastAsia="仿宋_GB2312"/>
          <w:sz w:val="32"/>
          <w:szCs w:val="32"/>
        </w:rPr>
      </w:pPr>
      <w:r>
        <w:rPr>
          <w:rFonts w:hint="eastAsia" w:ascii="仿宋_GB2312" w:hAnsi="仿宋" w:eastAsia="仿宋_GB2312"/>
          <w:b/>
          <w:sz w:val="32"/>
          <w:szCs w:val="32"/>
        </w:rPr>
        <w:t>工伤保险</w:t>
      </w:r>
      <w:r>
        <w:rPr>
          <w:rFonts w:ascii="仿宋_GB2312" w:hAnsi="仿宋" w:eastAsia="仿宋_GB2312"/>
          <w:b/>
          <w:sz w:val="32"/>
          <w:szCs w:val="32"/>
        </w:rPr>
        <w:t>2017</w:t>
      </w:r>
      <w:r>
        <w:rPr>
          <w:rFonts w:hint="eastAsia" w:ascii="仿宋_GB2312" w:hAnsi="仿宋" w:eastAsia="仿宋_GB2312"/>
          <w:sz w:val="32"/>
          <w:szCs w:val="32"/>
        </w:rPr>
        <w:t>年，全区工伤保险基金收入</w:t>
      </w:r>
      <w:r>
        <w:rPr>
          <w:rFonts w:ascii="仿宋_GB2312" w:hAnsi="仿宋" w:eastAsia="仿宋_GB2312"/>
          <w:sz w:val="32"/>
          <w:szCs w:val="32"/>
        </w:rPr>
        <w:t>22.68</w:t>
      </w:r>
      <w:r>
        <w:rPr>
          <w:rFonts w:hint="eastAsia" w:ascii="仿宋_GB2312" w:hAnsi="仿宋" w:eastAsia="仿宋_GB2312"/>
          <w:sz w:val="32"/>
          <w:szCs w:val="32"/>
        </w:rPr>
        <w:t>万元，基金支出</w:t>
      </w:r>
      <w:r>
        <w:rPr>
          <w:rFonts w:ascii="仿宋_GB2312" w:hAnsi="仿宋" w:eastAsia="仿宋_GB2312"/>
          <w:sz w:val="32"/>
          <w:szCs w:val="32"/>
        </w:rPr>
        <w:t>2.35</w:t>
      </w:r>
      <w:r>
        <w:rPr>
          <w:rFonts w:hint="eastAsia" w:ascii="仿宋_GB2312" w:hAnsi="仿宋" w:eastAsia="仿宋_GB2312"/>
          <w:sz w:val="32"/>
          <w:szCs w:val="32"/>
        </w:rPr>
        <w:t>万元，年末基金滚存结余</w:t>
      </w:r>
      <w:r>
        <w:rPr>
          <w:rFonts w:ascii="仿宋_GB2312" w:hAnsi="仿宋" w:eastAsia="仿宋_GB2312"/>
          <w:sz w:val="32"/>
          <w:szCs w:val="32"/>
        </w:rPr>
        <w:t>10</w:t>
      </w:r>
      <w:r>
        <w:rPr>
          <w:rFonts w:hint="eastAsia" w:ascii="仿宋_GB2312" w:hAnsi="仿宋" w:eastAsia="仿宋_GB2312"/>
          <w:sz w:val="32"/>
          <w:szCs w:val="32"/>
        </w:rPr>
        <w:t>万元。</w:t>
      </w:r>
    </w:p>
    <w:p>
      <w:pPr>
        <w:ind w:firstLine="643" w:firstLineChars="200"/>
        <w:rPr>
          <w:rFonts w:ascii="仿宋_GB2312" w:hAnsi="仿宋" w:eastAsia="仿宋_GB2312"/>
          <w:sz w:val="32"/>
          <w:szCs w:val="32"/>
        </w:rPr>
      </w:pPr>
      <w:r>
        <w:rPr>
          <w:rFonts w:hint="eastAsia" w:ascii="仿宋_GB2312" w:hAnsi="仿宋" w:eastAsia="仿宋_GB2312"/>
          <w:b/>
          <w:sz w:val="32"/>
          <w:szCs w:val="32"/>
        </w:rPr>
        <w:t>失业保险</w:t>
      </w:r>
      <w:r>
        <w:rPr>
          <w:rFonts w:ascii="仿宋_GB2312" w:hAnsi="仿宋" w:eastAsia="仿宋_GB2312"/>
          <w:b/>
          <w:sz w:val="32"/>
          <w:szCs w:val="32"/>
        </w:rPr>
        <w:t xml:space="preserve"> </w:t>
      </w:r>
      <w:r>
        <w:rPr>
          <w:rFonts w:hint="eastAsia" w:ascii="仿宋_GB2312" w:hAnsi="仿宋" w:eastAsia="仿宋_GB2312"/>
          <w:b/>
          <w:sz w:val="32"/>
          <w:szCs w:val="32"/>
          <w:lang w:val="en-US" w:eastAsia="zh-CN"/>
        </w:rPr>
        <w:t>2017</w:t>
      </w:r>
      <w:r>
        <w:rPr>
          <w:rFonts w:hint="eastAsia" w:ascii="仿宋_GB2312" w:hAnsi="仿宋" w:eastAsia="仿宋_GB2312"/>
          <w:sz w:val="32"/>
          <w:szCs w:val="32"/>
        </w:rPr>
        <w:t>年，全区失业保险基金收入</w:t>
      </w:r>
      <w:r>
        <w:rPr>
          <w:rFonts w:hint="eastAsia" w:ascii="仿宋_GB2312" w:hAnsi="仿宋" w:eastAsia="仿宋_GB2312"/>
          <w:sz w:val="32"/>
          <w:szCs w:val="32"/>
          <w:lang w:val="en-US" w:eastAsia="zh-CN"/>
        </w:rPr>
        <w:t>19.4</w:t>
      </w:r>
      <w:r>
        <w:rPr>
          <w:rFonts w:hint="eastAsia" w:ascii="仿宋_GB2312" w:hAnsi="仿宋" w:eastAsia="仿宋_GB2312"/>
          <w:sz w:val="32"/>
          <w:szCs w:val="32"/>
        </w:rPr>
        <w:t>万元，基金支出</w:t>
      </w:r>
      <w:r>
        <w:rPr>
          <w:rFonts w:hint="eastAsia" w:ascii="仿宋_GB2312" w:hAnsi="仿宋" w:eastAsia="仿宋_GB2312"/>
          <w:sz w:val="32"/>
          <w:szCs w:val="32"/>
          <w:lang w:val="en-US" w:eastAsia="zh-CN"/>
        </w:rPr>
        <w:t>7.5</w:t>
      </w:r>
      <w:r>
        <w:rPr>
          <w:rFonts w:hint="eastAsia" w:ascii="仿宋_GB2312" w:hAnsi="仿宋" w:eastAsia="仿宋_GB2312"/>
          <w:sz w:val="32"/>
          <w:szCs w:val="32"/>
        </w:rPr>
        <w:t>万元，年末基金滚存结余</w:t>
      </w:r>
      <w:r>
        <w:rPr>
          <w:rFonts w:hint="eastAsia" w:ascii="仿宋_GB2312" w:hAnsi="仿宋" w:eastAsia="仿宋_GB2312"/>
          <w:sz w:val="32"/>
          <w:szCs w:val="32"/>
          <w:lang w:val="en-US" w:eastAsia="zh-CN"/>
        </w:rPr>
        <w:t>245.4</w:t>
      </w:r>
      <w:r>
        <w:rPr>
          <w:rFonts w:hint="eastAsia" w:ascii="仿宋_GB2312" w:hAnsi="仿宋" w:eastAsia="仿宋_GB2312"/>
          <w:sz w:val="32"/>
          <w:szCs w:val="32"/>
        </w:rPr>
        <w:t>万元。</w:t>
      </w:r>
    </w:p>
    <w:p>
      <w:pPr>
        <w:widowControl/>
        <w:spacing w:before="100" w:beforeAutospacing="1" w:after="100" w:afterAutospacing="1"/>
        <w:ind w:left="643"/>
        <w:contextualSpacing/>
        <w:jc w:val="left"/>
        <w:rPr>
          <w:rFonts w:ascii="黑体" w:hAnsi="仿宋" w:eastAsia="黑体"/>
          <w:sz w:val="32"/>
          <w:szCs w:val="32"/>
        </w:rPr>
      </w:pPr>
      <w:r>
        <w:rPr>
          <w:rFonts w:hint="eastAsia" w:ascii="黑体" w:hAnsi="仿宋" w:eastAsia="黑体"/>
          <w:sz w:val="32"/>
          <w:szCs w:val="32"/>
        </w:rPr>
        <w:t>五、社会保险关系转移手续情况</w:t>
      </w:r>
    </w:p>
    <w:p>
      <w:pPr>
        <w:widowControl/>
        <w:spacing w:before="100" w:beforeAutospacing="1" w:after="100" w:afterAutospacing="1"/>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企业养老保险</w:t>
      </w:r>
      <w:r>
        <w:rPr>
          <w:rFonts w:ascii="仿宋_GB2312" w:hAnsi="仿宋" w:eastAsia="仿宋_GB2312"/>
          <w:b/>
          <w:sz w:val="32"/>
          <w:szCs w:val="32"/>
        </w:rPr>
        <w:t xml:space="preserve">  </w:t>
      </w:r>
      <w:r>
        <w:rPr>
          <w:rFonts w:hint="eastAsia" w:ascii="仿宋_GB2312" w:hAnsi="仿宋" w:eastAsia="仿宋_GB2312"/>
          <w:sz w:val="32"/>
          <w:szCs w:val="32"/>
        </w:rPr>
        <w:t>截至</w:t>
      </w:r>
      <w:r>
        <w:rPr>
          <w:rFonts w:ascii="仿宋_GB2312" w:hAnsi="仿宋" w:eastAsia="仿宋_GB2312"/>
          <w:sz w:val="32"/>
          <w:szCs w:val="32"/>
        </w:rPr>
        <w:t>2017</w:t>
      </w:r>
      <w:r>
        <w:rPr>
          <w:rFonts w:hint="eastAsia" w:ascii="仿宋_GB2312" w:hAnsi="仿宋" w:eastAsia="仿宋_GB2312"/>
          <w:sz w:val="32"/>
          <w:szCs w:val="32"/>
        </w:rPr>
        <w:t>年末，全区办理企业职工基本养老保险转移接续</w:t>
      </w:r>
      <w:r>
        <w:rPr>
          <w:rFonts w:ascii="仿宋_GB2312" w:hAnsi="仿宋" w:eastAsia="仿宋_GB2312"/>
          <w:sz w:val="32"/>
          <w:szCs w:val="32"/>
        </w:rPr>
        <w:t>23</w:t>
      </w:r>
      <w:r>
        <w:rPr>
          <w:rFonts w:hint="eastAsia" w:ascii="仿宋_GB2312" w:hAnsi="仿宋" w:eastAsia="仿宋_GB2312"/>
          <w:sz w:val="32"/>
          <w:szCs w:val="32"/>
        </w:rPr>
        <w:t>人次，其中办理转入</w:t>
      </w:r>
      <w:r>
        <w:rPr>
          <w:rFonts w:ascii="仿宋_GB2312" w:hAnsi="仿宋" w:eastAsia="仿宋_GB2312"/>
          <w:sz w:val="32"/>
          <w:szCs w:val="32"/>
        </w:rPr>
        <w:t>18</w:t>
      </w:r>
      <w:r>
        <w:rPr>
          <w:rFonts w:hint="eastAsia" w:ascii="仿宋_GB2312" w:hAnsi="仿宋" w:eastAsia="仿宋_GB2312"/>
          <w:sz w:val="32"/>
          <w:szCs w:val="32"/>
        </w:rPr>
        <w:t>人次，转出</w:t>
      </w:r>
      <w:r>
        <w:rPr>
          <w:rFonts w:ascii="仿宋_GB2312" w:hAnsi="仿宋" w:eastAsia="仿宋_GB2312"/>
          <w:sz w:val="32"/>
          <w:szCs w:val="32"/>
        </w:rPr>
        <w:t>5</w:t>
      </w:r>
      <w:r>
        <w:rPr>
          <w:rFonts w:hint="eastAsia" w:ascii="仿宋_GB2312" w:hAnsi="仿宋" w:eastAsia="仿宋_GB2312"/>
          <w:sz w:val="32"/>
          <w:szCs w:val="32"/>
        </w:rPr>
        <w:t>人次。</w:t>
      </w:r>
      <w:r>
        <w:rPr>
          <w:rFonts w:ascii="仿宋_GB2312" w:hAnsi="仿宋" w:eastAsia="仿宋_GB2312"/>
          <w:sz w:val="32"/>
          <w:szCs w:val="32"/>
        </w:rPr>
        <w:t xml:space="preserve">  </w:t>
      </w:r>
    </w:p>
    <w:p>
      <w:pPr>
        <w:widowControl/>
        <w:spacing w:before="100" w:beforeAutospacing="1" w:after="100" w:afterAutospacing="1"/>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职工医疗保险</w:t>
      </w:r>
      <w:r>
        <w:rPr>
          <w:rFonts w:ascii="仿宋_GB2312" w:hAnsi="仿宋" w:eastAsia="仿宋_GB2312"/>
          <w:b/>
          <w:sz w:val="32"/>
          <w:szCs w:val="32"/>
        </w:rPr>
        <w:t xml:space="preserve">  </w:t>
      </w:r>
      <w:r>
        <w:rPr>
          <w:rFonts w:hint="eastAsia" w:ascii="仿宋_GB2312" w:hAnsi="仿宋" w:eastAsia="仿宋_GB2312"/>
          <w:sz w:val="32"/>
          <w:szCs w:val="32"/>
        </w:rPr>
        <w:t>截至</w:t>
      </w:r>
      <w:r>
        <w:rPr>
          <w:rFonts w:ascii="仿宋_GB2312" w:hAnsi="仿宋" w:eastAsia="仿宋_GB2312"/>
          <w:sz w:val="32"/>
          <w:szCs w:val="32"/>
        </w:rPr>
        <w:t>2017</w:t>
      </w:r>
      <w:r>
        <w:rPr>
          <w:rFonts w:hint="eastAsia" w:ascii="仿宋_GB2312" w:hAnsi="仿宋" w:eastAsia="仿宋_GB2312"/>
          <w:sz w:val="32"/>
          <w:szCs w:val="32"/>
        </w:rPr>
        <w:t>年末，办理医疗保险转移接续</w:t>
      </w:r>
      <w:r>
        <w:rPr>
          <w:rFonts w:ascii="仿宋_GB2312" w:hAnsi="仿宋" w:eastAsia="仿宋_GB2312"/>
          <w:sz w:val="32"/>
          <w:szCs w:val="32"/>
        </w:rPr>
        <w:t>48</w:t>
      </w:r>
      <w:r>
        <w:rPr>
          <w:rFonts w:hint="eastAsia" w:ascii="仿宋_GB2312" w:hAnsi="仿宋" w:eastAsia="仿宋_GB2312"/>
          <w:sz w:val="32"/>
          <w:szCs w:val="32"/>
        </w:rPr>
        <w:t>人次，其中办理转入</w:t>
      </w:r>
      <w:r>
        <w:rPr>
          <w:rFonts w:ascii="仿宋_GB2312" w:hAnsi="仿宋" w:eastAsia="仿宋_GB2312"/>
          <w:sz w:val="32"/>
          <w:szCs w:val="32"/>
        </w:rPr>
        <w:t>9</w:t>
      </w:r>
      <w:r>
        <w:rPr>
          <w:rFonts w:hint="eastAsia" w:ascii="仿宋_GB2312" w:hAnsi="仿宋" w:eastAsia="仿宋_GB2312"/>
          <w:sz w:val="32"/>
          <w:szCs w:val="32"/>
        </w:rPr>
        <w:t>人次，转出</w:t>
      </w:r>
      <w:r>
        <w:rPr>
          <w:rFonts w:ascii="仿宋_GB2312" w:hAnsi="仿宋" w:eastAsia="仿宋_GB2312"/>
          <w:sz w:val="32"/>
          <w:szCs w:val="32"/>
        </w:rPr>
        <w:t>39</w:t>
      </w:r>
      <w:r>
        <w:rPr>
          <w:rFonts w:hint="eastAsia" w:ascii="仿宋_GB2312" w:hAnsi="仿宋" w:eastAsia="仿宋_GB2312"/>
          <w:sz w:val="32"/>
          <w:szCs w:val="32"/>
        </w:rPr>
        <w:t>人次。</w:t>
      </w:r>
    </w:p>
    <w:p>
      <w:pPr>
        <w:widowControl/>
        <w:spacing w:before="100" w:beforeAutospacing="1" w:after="100" w:afterAutospacing="1"/>
        <w:ind w:firstLine="640" w:firstLineChars="200"/>
        <w:contextualSpacing/>
        <w:jc w:val="left"/>
        <w:rPr>
          <w:rFonts w:ascii="黑体" w:hAnsi="仿宋" w:eastAsia="黑体"/>
          <w:sz w:val="32"/>
          <w:szCs w:val="32"/>
        </w:rPr>
      </w:pPr>
      <w:r>
        <w:rPr>
          <w:rFonts w:hint="eastAsia" w:ascii="黑体" w:hAnsi="仿宋" w:eastAsia="黑体"/>
          <w:sz w:val="32"/>
          <w:szCs w:val="32"/>
        </w:rPr>
        <w:t>六、签订定点医疗机构数量和名录、定点零售药店数量和名录情况</w:t>
      </w:r>
    </w:p>
    <w:p>
      <w:pPr>
        <w:widowControl/>
        <w:spacing w:before="100" w:beforeAutospacing="1" w:after="100" w:afterAutospacing="1"/>
        <w:ind w:firstLine="630" w:firstLineChars="196"/>
        <w:contextualSpacing/>
        <w:jc w:val="left"/>
        <w:rPr>
          <w:rFonts w:ascii="仿宋_GB2312" w:hAnsi="仿宋" w:eastAsia="仿宋_GB2312"/>
          <w:sz w:val="32"/>
          <w:szCs w:val="32"/>
        </w:rPr>
      </w:pPr>
      <w:r>
        <w:rPr>
          <w:rFonts w:hint="eastAsia" w:ascii="仿宋_GB2312" w:hAnsi="仿宋" w:eastAsia="仿宋_GB2312"/>
          <w:b/>
          <w:sz w:val="32"/>
          <w:szCs w:val="32"/>
        </w:rPr>
        <w:t>医疗保险</w:t>
      </w:r>
      <w:r>
        <w:rPr>
          <w:rFonts w:ascii="仿宋_GB2312" w:hAnsi="仿宋" w:eastAsia="仿宋_GB2312"/>
          <w:b/>
          <w:sz w:val="32"/>
          <w:szCs w:val="32"/>
        </w:rPr>
        <w:t xml:space="preserve">  </w:t>
      </w:r>
      <w:r>
        <w:rPr>
          <w:rFonts w:hint="eastAsia" w:ascii="仿宋_GB2312" w:hAnsi="仿宋" w:eastAsia="仿宋_GB2312"/>
          <w:sz w:val="32"/>
          <w:szCs w:val="32"/>
        </w:rPr>
        <w:t>截至</w:t>
      </w:r>
      <w:r>
        <w:rPr>
          <w:rFonts w:ascii="仿宋_GB2312" w:hAnsi="仿宋" w:eastAsia="仿宋_GB2312"/>
          <w:sz w:val="32"/>
          <w:szCs w:val="32"/>
        </w:rPr>
        <w:t>2017</w:t>
      </w:r>
      <w:r>
        <w:rPr>
          <w:rFonts w:hint="eastAsia" w:ascii="仿宋_GB2312" w:hAnsi="仿宋" w:eastAsia="仿宋_GB2312"/>
          <w:sz w:val="32"/>
          <w:szCs w:val="32"/>
        </w:rPr>
        <w:t>年末，全区基本医疗保险定点医疗机构</w:t>
      </w:r>
      <w:r>
        <w:rPr>
          <w:rFonts w:ascii="仿宋_GB2312" w:hAnsi="仿宋" w:eastAsia="仿宋_GB2312"/>
          <w:sz w:val="32"/>
          <w:szCs w:val="32"/>
        </w:rPr>
        <w:t>6</w:t>
      </w:r>
      <w:r>
        <w:rPr>
          <w:rFonts w:hint="eastAsia" w:ascii="仿宋_GB2312" w:hAnsi="仿宋" w:eastAsia="仿宋_GB2312"/>
          <w:sz w:val="32"/>
          <w:szCs w:val="32"/>
        </w:rPr>
        <w:t>家，定点零售药店</w:t>
      </w:r>
      <w:r>
        <w:rPr>
          <w:rFonts w:ascii="仿宋_GB2312" w:hAnsi="仿宋" w:eastAsia="仿宋_GB2312"/>
          <w:sz w:val="32"/>
          <w:szCs w:val="32"/>
        </w:rPr>
        <w:t>12</w:t>
      </w:r>
      <w:r>
        <w:rPr>
          <w:rFonts w:hint="eastAsia" w:ascii="仿宋_GB2312" w:hAnsi="仿宋" w:eastAsia="仿宋_GB2312"/>
          <w:sz w:val="32"/>
          <w:szCs w:val="32"/>
        </w:rPr>
        <w:t>家。（具体名录可登录</w:t>
      </w:r>
      <w:r>
        <w:rPr>
          <w:rFonts w:hint="eastAsia" w:ascii="仿宋_GB2312" w:hAnsi="仿宋" w:eastAsia="仿宋_GB2312"/>
          <w:color w:val="auto"/>
          <w:sz w:val="32"/>
          <w:szCs w:val="32"/>
        </w:rPr>
        <w:t>永州市</w:t>
      </w:r>
      <w:r>
        <w:rPr>
          <w:rFonts w:hint="eastAsia" w:ascii="仿宋_GB2312" w:hAnsi="仿宋" w:eastAsia="仿宋_GB2312"/>
          <w:sz w:val="32"/>
          <w:szCs w:val="32"/>
        </w:rPr>
        <w:t>人力资源和社会保障局门户网站查询）</w:t>
      </w:r>
    </w:p>
    <w:p>
      <w:pPr>
        <w:widowControl/>
        <w:spacing w:before="100" w:beforeAutospacing="1" w:after="100" w:afterAutospacing="1"/>
        <w:ind w:firstLine="627" w:firstLineChars="196"/>
        <w:contextualSpacing/>
        <w:jc w:val="left"/>
        <w:rPr>
          <w:rFonts w:ascii="黑体" w:hAnsi="仿宋" w:eastAsia="黑体"/>
          <w:sz w:val="32"/>
          <w:szCs w:val="32"/>
        </w:rPr>
      </w:pPr>
      <w:r>
        <w:rPr>
          <w:rFonts w:hint="eastAsia" w:ascii="黑体" w:hAnsi="仿宋" w:eastAsia="黑体"/>
          <w:sz w:val="32"/>
          <w:szCs w:val="32"/>
        </w:rPr>
        <w:t>七、签订工伤保险服务协议的医疗机构情况</w:t>
      </w:r>
    </w:p>
    <w:p>
      <w:pPr>
        <w:widowControl/>
        <w:spacing w:before="100" w:beforeAutospacing="1" w:after="100" w:afterAutospacing="1"/>
        <w:ind w:firstLine="630" w:firstLineChars="196"/>
        <w:contextualSpacing/>
        <w:jc w:val="left"/>
        <w:rPr>
          <w:rFonts w:ascii="仿宋_GB2312" w:hAnsi="仿宋" w:eastAsia="仿宋_GB2312"/>
          <w:sz w:val="32"/>
          <w:szCs w:val="32"/>
        </w:rPr>
      </w:pPr>
      <w:r>
        <w:rPr>
          <w:rFonts w:hint="eastAsia" w:ascii="仿宋_GB2312" w:hAnsi="仿宋" w:eastAsia="仿宋_GB2312"/>
          <w:b/>
          <w:sz w:val="32"/>
          <w:szCs w:val="32"/>
        </w:rPr>
        <w:t>工伤保险</w:t>
      </w:r>
      <w:r>
        <w:rPr>
          <w:rFonts w:ascii="仿宋_GB2312" w:hAnsi="仿宋" w:eastAsia="仿宋_GB2312"/>
          <w:b/>
          <w:sz w:val="32"/>
          <w:szCs w:val="32"/>
        </w:rPr>
        <w:t xml:space="preserve">  </w:t>
      </w:r>
      <w:r>
        <w:rPr>
          <w:rFonts w:hint="eastAsia" w:ascii="仿宋_GB2312" w:hAnsi="仿宋" w:eastAsia="仿宋_GB2312"/>
          <w:sz w:val="32"/>
          <w:szCs w:val="32"/>
        </w:rPr>
        <w:t>截至</w:t>
      </w:r>
      <w:r>
        <w:rPr>
          <w:rFonts w:ascii="仿宋_GB2312" w:hAnsi="仿宋" w:eastAsia="仿宋_GB2312"/>
          <w:sz w:val="32"/>
          <w:szCs w:val="32"/>
        </w:rPr>
        <w:t>2017</w:t>
      </w:r>
      <w:r>
        <w:rPr>
          <w:rFonts w:hint="eastAsia" w:ascii="仿宋_GB2312" w:hAnsi="仿宋" w:eastAsia="仿宋_GB2312"/>
          <w:sz w:val="32"/>
          <w:szCs w:val="32"/>
        </w:rPr>
        <w:t>年末，全区签订工伤保险服务定点协议医疗机构</w:t>
      </w:r>
      <w:r>
        <w:rPr>
          <w:rFonts w:ascii="仿宋_GB2312" w:hAnsi="仿宋" w:eastAsia="仿宋_GB2312"/>
          <w:sz w:val="32"/>
          <w:szCs w:val="32"/>
        </w:rPr>
        <w:t>2</w:t>
      </w:r>
      <w:r>
        <w:rPr>
          <w:rFonts w:hint="eastAsia" w:ascii="仿宋_GB2312" w:hAnsi="仿宋" w:eastAsia="仿宋_GB2312"/>
          <w:sz w:val="32"/>
          <w:szCs w:val="32"/>
        </w:rPr>
        <w:t>家。</w:t>
      </w:r>
    </w:p>
    <w:p>
      <w:pPr>
        <w:widowControl/>
        <w:spacing w:before="100" w:beforeAutospacing="1" w:after="100" w:afterAutospacing="1"/>
        <w:ind w:firstLine="627" w:firstLineChars="196"/>
        <w:contextualSpacing/>
        <w:jc w:val="left"/>
        <w:rPr>
          <w:rFonts w:ascii="黑体" w:hAnsi="仿宋" w:eastAsia="黑体"/>
          <w:sz w:val="32"/>
          <w:szCs w:val="32"/>
        </w:rPr>
      </w:pPr>
      <w:r>
        <w:rPr>
          <w:rFonts w:hint="eastAsia" w:ascii="黑体" w:hAnsi="仿宋" w:eastAsia="黑体"/>
          <w:sz w:val="32"/>
          <w:szCs w:val="32"/>
        </w:rPr>
        <w:t>八、社会保障卡发放情况</w:t>
      </w:r>
    </w:p>
    <w:p>
      <w:pPr>
        <w:widowControl/>
        <w:spacing w:before="100" w:beforeAutospacing="1" w:after="100" w:afterAutospacing="1"/>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统计信息中心</w:t>
      </w:r>
      <w:r>
        <w:rPr>
          <w:rFonts w:ascii="仿宋_GB2312" w:hAnsi="仿宋" w:eastAsia="仿宋_GB2312"/>
          <w:sz w:val="32"/>
          <w:szCs w:val="32"/>
        </w:rPr>
        <w:t xml:space="preserve">  </w:t>
      </w:r>
      <w:r>
        <w:rPr>
          <w:rFonts w:hint="eastAsia" w:ascii="仿宋_GB2312" w:hAnsi="仿宋" w:eastAsia="仿宋_GB2312"/>
          <w:sz w:val="32"/>
          <w:szCs w:val="32"/>
        </w:rPr>
        <w:t>截至</w:t>
      </w:r>
      <w:r>
        <w:rPr>
          <w:rFonts w:hint="eastAsia" w:ascii="仿宋_GB2312" w:hAnsi="仿宋" w:eastAsia="仿宋_GB2312"/>
          <w:sz w:val="32"/>
          <w:szCs w:val="32"/>
          <w:lang w:val="en-US" w:eastAsia="zh-CN"/>
        </w:rPr>
        <w:t>2017</w:t>
      </w:r>
      <w:r>
        <w:rPr>
          <w:rFonts w:hint="eastAsia" w:ascii="仿宋_GB2312" w:hAnsi="仿宋" w:eastAsia="仿宋_GB2312"/>
          <w:sz w:val="32"/>
          <w:szCs w:val="32"/>
        </w:rPr>
        <w:t>年末，全区社会保障卡常住人口累计发卡数为</w:t>
      </w:r>
      <w:r>
        <w:rPr>
          <w:rFonts w:hint="eastAsia" w:ascii="仿宋_GB2312" w:hAnsi="仿宋" w:eastAsia="仿宋_GB2312"/>
          <w:sz w:val="32"/>
          <w:szCs w:val="32"/>
          <w:lang w:val="en-US" w:eastAsia="zh-CN"/>
        </w:rPr>
        <w:t>0.7</w:t>
      </w:r>
      <w:r>
        <w:rPr>
          <w:rFonts w:hint="eastAsia" w:ascii="仿宋_GB2312" w:hAnsi="仿宋" w:eastAsia="仿宋_GB2312"/>
          <w:sz w:val="32"/>
          <w:szCs w:val="32"/>
        </w:rPr>
        <w:t>万。社会保障卡在人社业务项目计划应用个数为</w:t>
      </w:r>
      <w:r>
        <w:rPr>
          <w:rFonts w:hint="eastAsia" w:ascii="仿宋_GB2312" w:hAnsi="仿宋" w:eastAsia="仿宋_GB2312"/>
          <w:sz w:val="32"/>
          <w:szCs w:val="32"/>
          <w:lang w:val="en-US" w:eastAsia="zh-CN"/>
        </w:rPr>
        <w:t>51</w:t>
      </w:r>
      <w:r>
        <w:rPr>
          <w:rFonts w:hint="eastAsia" w:ascii="仿宋_GB2312" w:hAnsi="仿宋" w:eastAsia="仿宋_GB2312"/>
          <w:sz w:val="32"/>
          <w:szCs w:val="32"/>
        </w:rPr>
        <w:t>项，实际应用个数为</w:t>
      </w:r>
      <w:r>
        <w:rPr>
          <w:rFonts w:hint="eastAsia" w:ascii="仿宋_GB2312" w:hAnsi="仿宋" w:eastAsia="仿宋_GB2312"/>
          <w:sz w:val="32"/>
          <w:szCs w:val="32"/>
          <w:lang w:val="en-US" w:eastAsia="zh-CN"/>
        </w:rPr>
        <w:t>51</w:t>
      </w:r>
      <w:r>
        <w:rPr>
          <w:rFonts w:hint="eastAsia" w:ascii="仿宋_GB2312" w:hAnsi="仿宋" w:eastAsia="仿宋_GB2312"/>
          <w:sz w:val="32"/>
          <w:szCs w:val="32"/>
        </w:rPr>
        <w:t>项。</w:t>
      </w:r>
    </w:p>
    <w:p/>
    <w:p/>
    <w:p/>
    <w:p/>
    <w:p/>
    <w:p>
      <w:pPr>
        <w:widowControl/>
        <w:spacing w:before="100" w:beforeAutospacing="1" w:after="100" w:afterAutospacing="1" w:line="600" w:lineRule="atLeast"/>
        <w:ind w:firstLine="4800" w:firstLineChars="1500"/>
        <w:contextualSpacing/>
        <w:jc w:val="left"/>
        <w:rPr>
          <w:rFonts w:ascii="??_GB2312" w:hAnsi="仿宋" w:eastAsia="Times New Roman"/>
          <w:sz w:val="32"/>
          <w:szCs w:val="32"/>
        </w:rPr>
      </w:pPr>
      <w:r>
        <w:rPr>
          <w:rFonts w:hint="eastAsia" w:ascii="??_GB2312" w:hAnsi="仿宋" w:eastAsia="Times New Roman"/>
          <w:sz w:val="32"/>
          <w:szCs w:val="32"/>
        </w:rPr>
        <w:t>回龙圩管理区人社局</w:t>
      </w:r>
    </w:p>
    <w:p>
      <w:r>
        <w:rPr>
          <w:rFonts w:hint="eastAsia" w:ascii="??_GB2312" w:hAnsi="仿宋" w:eastAsia="Times New Roman"/>
          <w:sz w:val="32"/>
          <w:szCs w:val="32"/>
        </w:rPr>
        <w:t xml:space="preserve">                            </w:t>
      </w:r>
      <w:r>
        <w:rPr>
          <w:rFonts w:hint="eastAsia" w:ascii="??_GB2312" w:hAnsi="仿宋" w:eastAsiaTheme="minorEastAsia"/>
          <w:sz w:val="32"/>
          <w:szCs w:val="32"/>
        </w:rPr>
        <w:t xml:space="preserve">     </w:t>
      </w:r>
      <w:r>
        <w:rPr>
          <w:rFonts w:hint="eastAsia" w:ascii="??_GB2312" w:hAnsi="仿宋" w:eastAsia="Times New Roman"/>
          <w:sz w:val="32"/>
          <w:szCs w:val="32"/>
        </w:rPr>
        <w:t>201</w:t>
      </w:r>
      <w:r>
        <w:rPr>
          <w:rFonts w:hint="eastAsia" w:ascii="??_GB2312" w:hAnsi="仿宋"/>
          <w:sz w:val="32"/>
          <w:szCs w:val="32"/>
          <w:lang w:val="en-US" w:eastAsia="zh-CN"/>
        </w:rPr>
        <w:t>8</w:t>
      </w:r>
      <w:r>
        <w:rPr>
          <w:rFonts w:hint="eastAsia" w:ascii="??_GB2312" w:hAnsi="仿宋" w:eastAsia="Times New Roman"/>
          <w:sz w:val="32"/>
          <w:szCs w:val="32"/>
        </w:rPr>
        <w:t>年5月</w:t>
      </w:r>
      <w:r>
        <w:rPr>
          <w:rFonts w:hint="eastAsia" w:ascii="??_GB2312" w:hAnsi="仿宋"/>
          <w:sz w:val="32"/>
          <w:szCs w:val="32"/>
          <w:lang w:val="en-US" w:eastAsia="zh-CN"/>
        </w:rPr>
        <w:t>25</w:t>
      </w:r>
      <w:r>
        <w:rPr>
          <w:rFonts w:hint="eastAsia" w:ascii="??_GB2312" w:hAnsi="仿宋" w:eastAsia="Times New Roman"/>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BB76091"/>
    <w:rsid w:val="00293A83"/>
    <w:rsid w:val="00477655"/>
    <w:rsid w:val="00A13B87"/>
    <w:rsid w:val="00C063EB"/>
    <w:rsid w:val="00CB511E"/>
    <w:rsid w:val="05E46F84"/>
    <w:rsid w:val="0A49520F"/>
    <w:rsid w:val="127F684B"/>
    <w:rsid w:val="1DF830B8"/>
    <w:rsid w:val="1EF430CE"/>
    <w:rsid w:val="2F037C27"/>
    <w:rsid w:val="33057EE9"/>
    <w:rsid w:val="3C1C0A65"/>
    <w:rsid w:val="3C207DB8"/>
    <w:rsid w:val="3C8657C7"/>
    <w:rsid w:val="4BB76091"/>
    <w:rsid w:val="63851053"/>
    <w:rsid w:val="643524A0"/>
    <w:rsid w:val="69746B1F"/>
    <w:rsid w:val="6E0566FE"/>
    <w:rsid w:val="6EC81631"/>
    <w:rsid w:val="6F7B6D2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7"/>
      </w:tabs>
      <w:snapToGrid w:val="0"/>
      <w:jc w:val="left"/>
    </w:pPr>
    <w:rPr>
      <w:sz w:val="18"/>
    </w:rPr>
  </w:style>
  <w:style w:type="paragraph" w:styleId="3">
    <w:name w:val="header"/>
    <w:basedOn w:val="1"/>
    <w:link w:val="9"/>
    <w:uiPriority w:val="99"/>
    <w:pPr>
      <w:pBdr>
        <w:bottom w:val="single" w:color="auto" w:sz="6" w:space="1"/>
      </w:pBdr>
      <w:tabs>
        <w:tab w:val="center" w:pos="4153"/>
        <w:tab w:val="right" w:pos="8307"/>
      </w:tabs>
      <w:snapToGrid w:val="0"/>
      <w:jc w:val="center"/>
    </w:pPr>
    <w:rPr>
      <w:sz w:val="18"/>
    </w:rPr>
  </w:style>
  <w:style w:type="paragraph" w:styleId="4">
    <w:name w:val="Normal (Web)"/>
    <w:basedOn w:val="1"/>
    <w:qFormat/>
    <w:uiPriority w:val="99"/>
    <w:rPr>
      <w:sz w:val="24"/>
      <w:szCs w:val="22"/>
    </w:rPr>
  </w:style>
  <w:style w:type="character" w:styleId="6">
    <w:name w:val="page number"/>
    <w:basedOn w:val="5"/>
    <w:uiPriority w:val="99"/>
    <w:rPr>
      <w:rFonts w:cs="Times New Roman"/>
    </w:rPr>
  </w:style>
  <w:style w:type="character" w:customStyle="1" w:styleId="8">
    <w:name w:val="Footer Char"/>
    <w:basedOn w:val="5"/>
    <w:link w:val="2"/>
    <w:semiHidden/>
    <w:qFormat/>
    <w:uiPriority w:val="99"/>
    <w:rPr>
      <w:rFonts w:ascii="Times New Roman" w:hAnsi="Times New Roman"/>
      <w:sz w:val="18"/>
      <w:szCs w:val="18"/>
    </w:rPr>
  </w:style>
  <w:style w:type="character" w:customStyle="1" w:styleId="9">
    <w:name w:val="Header Char"/>
    <w:basedOn w:val="5"/>
    <w:link w:val="3"/>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342</Words>
  <Characters>1950</Characters>
  <Lines>0</Lines>
  <Paragraphs>0</Paragraphs>
  <TotalTime>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2017-04-28T02:19:00Z</dcterms:created>
  <dc:creator>Administrator</dc:creator>
  <cp:lastModifiedBy>葛之覃兮</cp:lastModifiedBy>
  <cp:lastPrinted>2018-05-18T08:36:00Z</cp:lastPrinted>
  <dcterms:modified xsi:type="dcterms:W3CDTF">2018-05-25T08:34:14Z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