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回龙圩管理区</w:t>
      </w:r>
      <w:r>
        <w:rPr>
          <w:rFonts w:hint="default" w:ascii="Calibri" w:hAnsi="Calibri" w:eastAsia="����" w:cs="Calibri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201</w:t>
      </w:r>
      <w:r>
        <w:rPr>
          <w:rFonts w:hint="eastAsia" w:ascii="Calibri" w:hAnsi="Calibri" w:eastAsia="宋体" w:cs="Calibri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7</w:t>
      </w:r>
      <w:r>
        <w:rPr>
          <w:rFonts w:hint="default" w:ascii="Calibri" w:hAnsi="Calibri" w:eastAsia="����" w:cs="Calibri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年财政专项扶贫资金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项目完成情况公示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据《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191919"/>
          <w:spacing w:val="0"/>
          <w:sz w:val="32"/>
          <w:szCs w:val="32"/>
          <w:shd w:val="clear" w:fill="FFFFFF"/>
        </w:rPr>
        <w:t>湖南省财政专项扶贫资金管理办法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》有关规定，现将2017年财政专项扶贫资金项目完成情况予以长期公示，望广大群众及干部职工予以监督。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监督举报单位：回龙圩管理区扶贫开发领导小组办公室   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监督举报电话：13874627390，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全国扶贫监督举报电话：12317。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永州市回龙圩管理区</w:t>
      </w:r>
      <w:r>
        <w:rPr>
          <w:rFonts w:hint="eastAsia" w:ascii="仿宋" w:hAnsi="仿宋" w:eastAsia="仿宋" w:cs="仿宋"/>
          <w:sz w:val="32"/>
          <w:szCs w:val="32"/>
        </w:rPr>
        <w:t>扶贫开发办公室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2018年5月23日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回龙圩管理区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201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年财政专项扶贫资金项目完成情况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明细表</w:t>
      </w:r>
    </w:p>
    <w:tbl>
      <w:tblPr>
        <w:tblStyle w:val="5"/>
        <w:tblpPr w:leftFromText="180" w:rightFromText="180" w:vertAnchor="text" w:horzAnchor="page" w:tblpX="1184" w:tblpY="596"/>
        <w:tblOverlap w:val="never"/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080"/>
        <w:gridCol w:w="1080"/>
        <w:gridCol w:w="4891"/>
        <w:gridCol w:w="570"/>
        <w:gridCol w:w="78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项目村名称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总投资（元）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马鹿头办事处马鹿头村石头水灌溉水渠及机耕道建设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2017年第一批中央财政专项扶贫资金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马鹿头办事处马鹿头村棠锦（西边光）灌排渠工程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21.89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马鹿头办事处马鹿头村葵阳至棠锦水库尾道路建设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8.53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马鹿头办事处马鹿头村灌排渠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4.99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平利组机耕道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9.91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回龙圩镇回龙村上枧二组机耕道建设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7.62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回龙圩镇回龙村上枧一组村民活动广场硬化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神仙洞村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大洞口到龙珠洞道路硬化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回龙圩管理区特惠保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2017年第二批中央财政专项扶贫资金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回龙圩管理区医保补贴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生产开发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回龙圩管理区小额信贷贴息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回龙圩管理区雨露计划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回龙圩管理区扶贫致富带头人培训费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马鹿头村基础设施建设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回龙圩管理区小额信贷贴息资金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2017年第一批省级财政专项扶贫资金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管理区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贫困村金融服务站建设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贫困村金融服务站建设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155.55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kern w:val="2"/>
          <w:sz w:val="21"/>
          <w:szCs w:val="21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kern w:val="2"/>
          <w:sz w:val="21"/>
          <w:szCs w:val="21"/>
          <w:shd w:val="clear" w:color="auto" w:fill="auto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B1233"/>
    <w:rsid w:val="044F3998"/>
    <w:rsid w:val="05154C0B"/>
    <w:rsid w:val="0766660B"/>
    <w:rsid w:val="08764D73"/>
    <w:rsid w:val="09B525AF"/>
    <w:rsid w:val="09E60374"/>
    <w:rsid w:val="10594974"/>
    <w:rsid w:val="1795557B"/>
    <w:rsid w:val="1D9D3CEC"/>
    <w:rsid w:val="21294AD8"/>
    <w:rsid w:val="29B9751F"/>
    <w:rsid w:val="2A0569A8"/>
    <w:rsid w:val="2C4C3BD8"/>
    <w:rsid w:val="2DFB0438"/>
    <w:rsid w:val="2F121CC7"/>
    <w:rsid w:val="367A6D1F"/>
    <w:rsid w:val="3D516DBD"/>
    <w:rsid w:val="434B1233"/>
    <w:rsid w:val="454864B3"/>
    <w:rsid w:val="47884A40"/>
    <w:rsid w:val="4E4B1383"/>
    <w:rsid w:val="4EF30E01"/>
    <w:rsid w:val="59EB21C8"/>
    <w:rsid w:val="60D672AC"/>
    <w:rsid w:val="61C878E4"/>
    <w:rsid w:val="62C60E38"/>
    <w:rsid w:val="6AAA2251"/>
    <w:rsid w:val="6D204603"/>
    <w:rsid w:val="705703F3"/>
    <w:rsid w:val="70992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2019-11-28T02:13:00Z</dcterms:created>
  <dc:creator>許多的許</dc:creator>
  <cp:lastModifiedBy>Administrator</cp:lastModifiedBy>
  <cp:lastPrinted>2019-11-28T06:33:00Z</cp:lastPrinted>
  <dcterms:modified xsi:type="dcterms:W3CDTF">2020-07-08T07:47:38Z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