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hint="eastAsia"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hint="eastAsia"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hint="eastAsia"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hint="eastAsia" w:ascii="黑体" w:eastAsia="黑体"/>
          <w:b/>
          <w:sz w:val="52"/>
          <w:szCs w:val="52"/>
        </w:rPr>
      </w:pPr>
    </w:p>
    <w:p>
      <w:pPr>
        <w:spacing w:line="640" w:lineRule="exact"/>
        <w:rPr>
          <w:rFonts w:hint="eastAsia" w:ascii="黑体" w:eastAsia="黑体"/>
          <w:b/>
          <w:sz w:val="52"/>
          <w:szCs w:val="52"/>
        </w:rPr>
      </w:pPr>
    </w:p>
    <w:p>
      <w:pPr>
        <w:spacing w:line="640" w:lineRule="exact"/>
        <w:rPr>
          <w:rFonts w:hint="eastAsia"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hint="eastAsia" w:ascii="Dedris-a" w:hAnsi="Dedris-a" w:eastAsia="黑体"/>
          <w:b/>
          <w:sz w:val="48"/>
          <w:szCs w:val="52"/>
        </w:rPr>
      </w:pPr>
      <w:r>
        <w:rPr>
          <w:rFonts w:hint="eastAsia" w:ascii="Dedris-a" w:hAnsi="Dedris-a" w:eastAsia="黑体"/>
          <w:b/>
          <w:sz w:val="48"/>
          <w:szCs w:val="52"/>
        </w:rPr>
        <w:t>政协乃东区委员会办公室</w:t>
      </w:r>
    </w:p>
    <w:p>
      <w:pPr>
        <w:spacing w:line="640" w:lineRule="exact"/>
        <w:jc w:val="center"/>
        <w:rPr>
          <w:rFonts w:hint="eastAsia"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2016年度部门决算</w:t>
      </w: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spacing w:line="460" w:lineRule="exact"/>
        <w:jc w:val="center"/>
        <w:rPr>
          <w:rFonts w:hint="eastAsia"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jc w:val="center"/>
        <w:rPr>
          <w:rFonts w:hint="eastAsia" w:ascii="宋体" w:hAnsi="宋体"/>
          <w:b/>
          <w:sz w:val="40"/>
          <w:szCs w:val="40"/>
        </w:rPr>
      </w:pPr>
    </w:p>
    <w:p>
      <w:pPr>
        <w:spacing w:line="640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第一部分 </w:t>
      </w:r>
      <w:r>
        <w:rPr>
          <w:rFonts w:hint="eastAsia" w:ascii="Dedris-a" w:hAnsi="Dedris-a" w:eastAsia="黑体"/>
          <w:sz w:val="32"/>
          <w:szCs w:val="32"/>
        </w:rPr>
        <w:t>政协乃东区委员会办公室</w:t>
      </w:r>
      <w:r>
        <w:rPr>
          <w:rFonts w:hint="eastAsia" w:ascii="黑体" w:hAnsi="宋体" w:eastAsia="黑体"/>
          <w:sz w:val="32"/>
          <w:szCs w:val="32"/>
        </w:rPr>
        <w:t>概况</w:t>
      </w:r>
    </w:p>
    <w:p>
      <w:pPr>
        <w:spacing w:before="312" w:beforeLines="100" w:after="312" w:afterLines="100" w:line="460" w:lineRule="exact"/>
        <w:rPr>
          <w:rFonts w:hint="eastAsia" w:ascii="方正楷体简体" w:hAnsi="宋体" w:eastAsia="方正楷体简体"/>
          <w:sz w:val="32"/>
          <w:szCs w:val="32"/>
        </w:rPr>
      </w:pPr>
      <w:r>
        <w:rPr>
          <w:rFonts w:hint="eastAsia" w:ascii="方正楷体简体" w:hAnsi="宋体" w:eastAsia="方正楷体简体"/>
          <w:sz w:val="32"/>
          <w:szCs w:val="32"/>
        </w:rPr>
        <w:t>一、主要职能</w:t>
      </w:r>
    </w:p>
    <w:p>
      <w:pPr>
        <w:spacing w:before="312" w:beforeLines="100" w:after="312" w:afterLines="100" w:line="460" w:lineRule="exact"/>
        <w:rPr>
          <w:rFonts w:hint="eastAsia" w:ascii="方正楷体简体" w:hAnsi="宋体" w:eastAsia="方正楷体简体"/>
          <w:sz w:val="32"/>
          <w:szCs w:val="32"/>
        </w:rPr>
      </w:pPr>
      <w:r>
        <w:rPr>
          <w:rFonts w:hint="eastAsia" w:ascii="方正楷体简体" w:hAnsi="宋体" w:eastAsia="方正楷体简体"/>
          <w:sz w:val="32"/>
          <w:szCs w:val="32"/>
        </w:rPr>
        <w:t>二、部门单位构成</w:t>
      </w:r>
    </w:p>
    <w:p>
      <w:pPr>
        <w:spacing w:before="312" w:beforeLines="100" w:after="312" w:afterLines="100" w:line="460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第二部分 </w:t>
      </w:r>
      <w:r>
        <w:rPr>
          <w:rFonts w:hint="eastAsia" w:ascii="Dedris-a" w:hAnsi="Dedris-a" w:eastAsia="黑体"/>
          <w:sz w:val="32"/>
          <w:szCs w:val="32"/>
        </w:rPr>
        <w:t>政协乃东区委员会办公室</w:t>
      </w:r>
      <w:r>
        <w:rPr>
          <w:rFonts w:hint="eastAsia" w:ascii="黑体" w:hAnsi="宋体" w:eastAsia="黑体"/>
          <w:sz w:val="32"/>
          <w:szCs w:val="32"/>
        </w:rPr>
        <w:t>2016年度部门决算明细表</w:t>
      </w:r>
    </w:p>
    <w:p>
      <w:pPr>
        <w:spacing w:before="312" w:beforeLines="100" w:after="312" w:afterLines="100" w:line="460" w:lineRule="exact"/>
        <w:rPr>
          <w:rFonts w:hint="eastAsia" w:ascii="方正楷体简体" w:hAnsi="宋体" w:eastAsia="方正楷体简体"/>
          <w:sz w:val="32"/>
          <w:szCs w:val="32"/>
        </w:rPr>
      </w:pPr>
      <w:r>
        <w:rPr>
          <w:rFonts w:hint="eastAsia" w:ascii="方正楷体简体" w:hAnsi="宋体" w:eastAsia="方正楷体简体"/>
          <w:sz w:val="32"/>
          <w:szCs w:val="32"/>
        </w:rPr>
        <w:t>一、财政拨款收支总表</w:t>
      </w:r>
    </w:p>
    <w:p>
      <w:pPr>
        <w:spacing w:before="312" w:beforeLines="100" w:after="312" w:afterLines="100" w:line="460" w:lineRule="exact"/>
        <w:rPr>
          <w:rFonts w:hint="eastAsia" w:ascii="方正楷体简体" w:hAnsi="宋体" w:eastAsia="方正楷体简体"/>
          <w:sz w:val="32"/>
          <w:szCs w:val="32"/>
        </w:rPr>
      </w:pPr>
      <w:r>
        <w:rPr>
          <w:rFonts w:hint="eastAsia" w:ascii="方正楷体简体" w:hAnsi="宋体" w:eastAsia="方正楷体简体"/>
          <w:sz w:val="32"/>
          <w:szCs w:val="32"/>
        </w:rPr>
        <w:t>二、一般公共预算支出表</w:t>
      </w:r>
    </w:p>
    <w:p>
      <w:pPr>
        <w:spacing w:before="312" w:beforeLines="100" w:after="312" w:afterLines="100" w:line="460" w:lineRule="exact"/>
        <w:rPr>
          <w:rFonts w:hint="eastAsia" w:ascii="方正楷体简体" w:hAnsi="宋体" w:eastAsia="方正楷体简体"/>
          <w:sz w:val="32"/>
          <w:szCs w:val="32"/>
        </w:rPr>
      </w:pPr>
      <w:r>
        <w:rPr>
          <w:rFonts w:hint="eastAsia" w:ascii="方正楷体简体" w:hAnsi="宋体" w:eastAsia="方正楷体简体"/>
          <w:sz w:val="32"/>
          <w:szCs w:val="32"/>
        </w:rPr>
        <w:t>三、一般公共预算基本支出表</w:t>
      </w:r>
    </w:p>
    <w:p>
      <w:pPr>
        <w:spacing w:before="312" w:beforeLines="100" w:after="312" w:afterLines="100" w:line="460" w:lineRule="exact"/>
        <w:rPr>
          <w:rFonts w:hint="eastAsia" w:ascii="方正楷体简体" w:hAnsi="宋体" w:eastAsia="方正楷体简体"/>
          <w:sz w:val="32"/>
          <w:szCs w:val="32"/>
        </w:rPr>
      </w:pPr>
      <w:r>
        <w:rPr>
          <w:rFonts w:hint="eastAsia" w:ascii="方正楷体简体" w:hAnsi="宋体" w:eastAsia="方正楷体简体"/>
          <w:sz w:val="32"/>
          <w:szCs w:val="32"/>
        </w:rPr>
        <w:t>四、一般公共预算“三公”经费支出表</w:t>
      </w:r>
    </w:p>
    <w:p>
      <w:pPr>
        <w:spacing w:before="312" w:beforeLines="100" w:after="312" w:afterLines="100" w:line="460" w:lineRule="exact"/>
        <w:rPr>
          <w:rFonts w:hint="eastAsia" w:ascii="方正楷体简体" w:hAnsi="宋体" w:eastAsia="方正楷体简体"/>
          <w:sz w:val="32"/>
          <w:szCs w:val="32"/>
        </w:rPr>
      </w:pPr>
      <w:r>
        <w:rPr>
          <w:rFonts w:hint="eastAsia" w:ascii="方正楷体简体" w:hAnsi="宋体" w:eastAsia="方正楷体简体"/>
          <w:sz w:val="32"/>
          <w:szCs w:val="32"/>
        </w:rPr>
        <w:t>五、政府性基金预算支出表</w:t>
      </w:r>
    </w:p>
    <w:p>
      <w:pPr>
        <w:spacing w:before="312" w:beforeLines="100" w:after="312" w:afterLines="100" w:line="460" w:lineRule="exact"/>
        <w:rPr>
          <w:rFonts w:hint="eastAsia" w:ascii="方正楷体简体" w:hAnsi="宋体" w:eastAsia="方正楷体简体"/>
          <w:sz w:val="32"/>
          <w:szCs w:val="32"/>
        </w:rPr>
      </w:pPr>
      <w:r>
        <w:rPr>
          <w:rFonts w:hint="eastAsia" w:ascii="方正楷体简体" w:hAnsi="宋体" w:eastAsia="方正楷体简体"/>
          <w:sz w:val="32"/>
          <w:szCs w:val="32"/>
        </w:rPr>
        <w:t>六、部门收支总表</w:t>
      </w:r>
    </w:p>
    <w:p>
      <w:pPr>
        <w:spacing w:before="312" w:beforeLines="100" w:after="312" w:afterLines="100" w:line="460" w:lineRule="exact"/>
        <w:rPr>
          <w:rFonts w:hint="eastAsia" w:ascii="方正楷体简体" w:hAnsi="宋体" w:eastAsia="方正楷体简体"/>
          <w:sz w:val="32"/>
          <w:szCs w:val="32"/>
        </w:rPr>
      </w:pPr>
      <w:r>
        <w:rPr>
          <w:rFonts w:hint="eastAsia" w:ascii="方正楷体简体" w:hAnsi="宋体" w:eastAsia="方正楷体简体"/>
          <w:sz w:val="32"/>
          <w:szCs w:val="32"/>
        </w:rPr>
        <w:t>七、部门收入总表</w:t>
      </w:r>
    </w:p>
    <w:p>
      <w:pPr>
        <w:spacing w:before="312" w:beforeLines="100" w:after="312" w:afterLines="100" w:line="460" w:lineRule="exact"/>
        <w:rPr>
          <w:rFonts w:hint="eastAsia" w:ascii="方正楷体简体" w:hAnsi="宋体" w:eastAsia="方正楷体简体"/>
          <w:sz w:val="32"/>
          <w:szCs w:val="32"/>
        </w:rPr>
      </w:pPr>
      <w:r>
        <w:rPr>
          <w:rFonts w:hint="eastAsia" w:ascii="方正楷体简体" w:hAnsi="宋体" w:eastAsia="方正楷体简体"/>
          <w:sz w:val="32"/>
          <w:szCs w:val="32"/>
        </w:rPr>
        <w:t>八、部门支出总表</w:t>
      </w:r>
    </w:p>
    <w:p>
      <w:pPr>
        <w:spacing w:before="312" w:beforeLines="100" w:after="312" w:afterLines="100" w:line="460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第三部分  </w:t>
      </w:r>
      <w:r>
        <w:rPr>
          <w:rFonts w:hint="eastAsia" w:ascii="Dedris-a" w:hAnsi="Dedris-a" w:eastAsia="黑体"/>
          <w:sz w:val="32"/>
          <w:szCs w:val="32"/>
        </w:rPr>
        <w:t>政协乃东区委员会办公室</w:t>
      </w:r>
      <w:r>
        <w:rPr>
          <w:rFonts w:hint="eastAsia" w:ascii="黑体" w:hAnsi="宋体" w:eastAsia="黑体"/>
          <w:sz w:val="32"/>
          <w:szCs w:val="32"/>
        </w:rPr>
        <w:t>2016年度部门决算情况说明</w:t>
      </w:r>
    </w:p>
    <w:p>
      <w:pPr>
        <w:spacing w:before="312" w:beforeLines="100" w:after="312" w:afterLines="100" w:line="460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hint="eastAsia"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hint="eastAsia"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hint="eastAsia"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hint="eastAsia"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hint="eastAsia"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hint="eastAsia"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hint="eastAsia"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hint="eastAsia"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hint="eastAsia" w:ascii="宋体" w:hAnsi="宋体"/>
          <w:b/>
          <w:sz w:val="40"/>
          <w:szCs w:val="40"/>
        </w:rPr>
      </w:pPr>
    </w:p>
    <w:p>
      <w:pPr>
        <w:spacing w:line="460" w:lineRule="exact"/>
        <w:rPr>
          <w:rFonts w:hint="eastAsia" w:ascii="黑体" w:hAnsi="宋体" w:eastAsia="黑体"/>
          <w:sz w:val="48"/>
          <w:szCs w:val="48"/>
        </w:rPr>
      </w:pPr>
    </w:p>
    <w:p>
      <w:pPr>
        <w:spacing w:line="460" w:lineRule="exact"/>
        <w:jc w:val="center"/>
        <w:rPr>
          <w:rFonts w:hint="eastAsia" w:ascii="黑体" w:hAnsi="宋体" w:eastAsia="黑体"/>
          <w:sz w:val="48"/>
          <w:szCs w:val="48"/>
        </w:rPr>
      </w:pPr>
      <w:r>
        <w:rPr>
          <w:rFonts w:hint="eastAsia" w:ascii="黑体" w:hAnsi="宋体" w:eastAsia="黑体"/>
          <w:sz w:val="48"/>
          <w:szCs w:val="48"/>
        </w:rPr>
        <w:t xml:space="preserve">第一部分 </w:t>
      </w:r>
    </w:p>
    <w:p>
      <w:pPr>
        <w:spacing w:line="460" w:lineRule="exact"/>
        <w:jc w:val="center"/>
        <w:rPr>
          <w:rFonts w:hint="eastAsia" w:ascii="黑体" w:hAnsi="宋体" w:eastAsia="黑体"/>
          <w:sz w:val="48"/>
          <w:szCs w:val="48"/>
        </w:rPr>
      </w:pPr>
    </w:p>
    <w:p>
      <w:pPr>
        <w:spacing w:line="460" w:lineRule="exact"/>
        <w:jc w:val="center"/>
        <w:rPr>
          <w:rFonts w:hint="eastAsia" w:ascii="黑体" w:hAnsi="宋体" w:eastAsia="黑体"/>
          <w:sz w:val="48"/>
          <w:szCs w:val="48"/>
        </w:rPr>
      </w:pPr>
      <w:r>
        <w:rPr>
          <w:rFonts w:hint="eastAsia" w:ascii="黑体" w:hAnsi="宋体" w:eastAsia="黑体"/>
          <w:sz w:val="48"/>
          <w:szCs w:val="48"/>
        </w:rPr>
        <w:t>政协乃东区委员会办公室概况</w:t>
      </w:r>
    </w:p>
    <w:p>
      <w:pPr>
        <w:spacing w:line="460" w:lineRule="exact"/>
        <w:jc w:val="center"/>
        <w:rPr>
          <w:rFonts w:hint="eastAsia" w:ascii="黑体" w:hAnsi="宋体" w:eastAsia="黑体"/>
          <w:sz w:val="48"/>
          <w:szCs w:val="48"/>
        </w:rPr>
      </w:pPr>
    </w:p>
    <w:p>
      <w:pPr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rPr>
          <w:rFonts w:hint="eastAsia" w:ascii="Dedris-a" w:hAnsi="Dedris-a" w:eastAsia="华文中宋"/>
          <w:b/>
          <w:sz w:val="48"/>
          <w:szCs w:val="36"/>
        </w:rPr>
      </w:pPr>
    </w:p>
    <w:p>
      <w:pPr>
        <w:rPr>
          <w:rFonts w:hint="eastAsia" w:ascii="Dedris-a" w:hAnsi="Dedris-a" w:eastAsia="华文中宋"/>
          <w:b/>
          <w:sz w:val="48"/>
          <w:szCs w:val="36"/>
        </w:rPr>
      </w:pPr>
    </w:p>
    <w:p>
      <w:pPr>
        <w:rPr>
          <w:rFonts w:hint="eastAsia" w:ascii="Dedris-a" w:hAnsi="Dedris-a" w:eastAsia="华文中宋"/>
          <w:b/>
          <w:sz w:val="48"/>
          <w:szCs w:val="36"/>
        </w:rPr>
      </w:pPr>
    </w:p>
    <w:p>
      <w:pPr>
        <w:rPr>
          <w:rFonts w:hint="eastAsia" w:ascii="Dedris-a" w:hAnsi="Dedris-a" w:eastAsia="华文中宋"/>
          <w:b/>
          <w:sz w:val="48"/>
          <w:szCs w:val="36"/>
        </w:rPr>
      </w:pPr>
    </w:p>
    <w:p>
      <w:pPr>
        <w:rPr>
          <w:rFonts w:hint="eastAsia" w:ascii="Dedris-a" w:hAnsi="Dedris-a" w:eastAsia="华文中宋"/>
          <w:b/>
          <w:sz w:val="48"/>
          <w:szCs w:val="36"/>
        </w:rPr>
      </w:pPr>
    </w:p>
    <w:p>
      <w:pPr>
        <w:rPr>
          <w:rFonts w:hint="eastAsia" w:ascii="Dedris-a" w:hAnsi="Dedris-a" w:eastAsia="华文中宋"/>
          <w:b/>
          <w:sz w:val="48"/>
          <w:szCs w:val="36"/>
        </w:rPr>
      </w:pPr>
    </w:p>
    <w:p>
      <w:pPr>
        <w:rPr>
          <w:rFonts w:hint="eastAsia" w:ascii="Dedris-a" w:hAnsi="Dedris-a" w:eastAsia="华文中宋"/>
          <w:b/>
          <w:sz w:val="48"/>
          <w:szCs w:val="36"/>
        </w:rPr>
      </w:pPr>
    </w:p>
    <w:p>
      <w:pPr>
        <w:rPr>
          <w:rFonts w:hint="eastAsia" w:ascii="Dedris-a" w:hAnsi="Dedris-a" w:eastAsia="华文中宋"/>
          <w:b/>
          <w:sz w:val="48"/>
          <w:szCs w:val="36"/>
        </w:rPr>
      </w:pPr>
    </w:p>
    <w:p>
      <w:pPr>
        <w:rPr>
          <w:rFonts w:hint="eastAsia" w:ascii="Dedris-a" w:hAnsi="Dedris-a" w:eastAsia="华文中宋"/>
          <w:b/>
          <w:sz w:val="48"/>
          <w:szCs w:val="36"/>
        </w:rPr>
      </w:pPr>
    </w:p>
    <w:p>
      <w:pPr>
        <w:rPr>
          <w:rFonts w:hint="eastAsia" w:ascii="Dedris-a" w:hAnsi="Dedris-a" w:eastAsia="华文中宋"/>
          <w:b/>
          <w:sz w:val="48"/>
          <w:szCs w:val="36"/>
        </w:rPr>
      </w:pPr>
    </w:p>
    <w:p>
      <w:pPr>
        <w:rPr>
          <w:rFonts w:hint="eastAsia" w:ascii="Dedris-a" w:hAnsi="Dedris-a" w:eastAsia="华文中宋"/>
          <w:b/>
          <w:sz w:val="48"/>
          <w:szCs w:val="36"/>
        </w:rPr>
      </w:pPr>
    </w:p>
    <w:p>
      <w:pPr>
        <w:ind w:firstLine="630" w:firstLineChars="196"/>
        <w:rPr>
          <w:rFonts w:hint="eastAsia" w:ascii="黑体" w:hAnsi="宋体" w:eastAsia="黑体"/>
          <w:b/>
          <w:sz w:val="32"/>
          <w:szCs w:val="32"/>
        </w:rPr>
      </w:pPr>
    </w:p>
    <w:p>
      <w:pPr>
        <w:ind w:firstLine="630" w:firstLineChars="196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一、政协乃东区委员会办公室职责和机构设置</w:t>
      </w:r>
    </w:p>
    <w:p>
      <w:pPr>
        <w:ind w:firstLine="630" w:firstLineChars="196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（一</w:t>
      </w:r>
      <w:r>
        <w:rPr>
          <w:rFonts w:hint="eastAsia" w:ascii="Dedris-a" w:hAnsi="Dedris-a" w:eastAsia="黑体"/>
          <w:b/>
          <w:sz w:val="32"/>
          <w:szCs w:val="32"/>
        </w:rPr>
        <w:t>）</w:t>
      </w:r>
      <w:r>
        <w:rPr>
          <w:rFonts w:hint="eastAsia" w:ascii="黑体" w:hAnsi="宋体" w:eastAsia="黑体"/>
          <w:b/>
          <w:sz w:val="32"/>
          <w:szCs w:val="32"/>
        </w:rPr>
        <w:t>主要职能</w:t>
      </w:r>
    </w:p>
    <w:p>
      <w:pPr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政协乃东区委员会办公室是政协乃东区委员会的综合办事机构，正科级建制。其主要职责是：</w:t>
      </w:r>
    </w:p>
    <w:p>
      <w:pPr>
        <w:ind w:firstLine="640" w:firstLineChars="200"/>
        <w:rPr>
          <w:rFonts w:hint="eastAsia" w:ascii="Dedris-a" w:hAnsi="Dedris-a" w:eastAsia="方正仿宋简体"/>
          <w:sz w:val="48"/>
          <w:szCs w:val="32"/>
        </w:rPr>
      </w:pPr>
      <w:r>
        <w:rPr>
          <w:rFonts w:hint="eastAsia" w:ascii="Dedris-a" w:hAnsi="Dedris-a" w:eastAsia="方正仿宋简体"/>
          <w:sz w:val="32"/>
          <w:szCs w:val="32"/>
        </w:rPr>
        <w:t>1、负责全体委员会议、常务委员会议、主席会议、常务委员会专题座谈会的筹备和会务工作。</w:t>
      </w:r>
    </w:p>
    <w:p>
      <w:pPr>
        <w:ind w:firstLine="640" w:firstLineChars="200"/>
        <w:rPr>
          <w:rFonts w:hint="eastAsia" w:ascii="Dedris-a" w:hAnsi="Dedris-a" w:eastAsia="方正仿宋简体"/>
          <w:sz w:val="48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2、负责组织委员参观、视察及其他活动。</w:t>
      </w:r>
    </w:p>
    <w:p>
      <w:pPr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3、负责政协委员会及其常委会的文电、档案、文印、对外联络等工作。</w:t>
      </w:r>
    </w:p>
    <w:p>
      <w:pPr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4、受主席会议委托，拟定各类提案草案。</w:t>
      </w:r>
    </w:p>
    <w:p>
      <w:pPr>
        <w:ind w:firstLine="640" w:firstLineChars="200"/>
        <w:rPr>
          <w:rFonts w:hint="eastAsia" w:ascii="Dedris-a" w:hAnsi="Dedris-a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5、负责机关行政管理和</w:t>
      </w:r>
      <w:r>
        <w:rPr>
          <w:rFonts w:hint="eastAsia" w:ascii="Dedris-a" w:hAnsi="Dedris-a" w:eastAsia="方正仿宋简体"/>
          <w:sz w:val="32"/>
          <w:szCs w:val="32"/>
        </w:rPr>
        <w:t>后勤服务工作。</w:t>
      </w:r>
    </w:p>
    <w:p>
      <w:pPr>
        <w:ind w:firstLine="640" w:firstLineChars="200"/>
        <w:rPr>
          <w:rFonts w:hint="eastAsia" w:ascii="Dedris-a" w:hAnsi="Dedris-a" w:eastAsia="方正仿宋简体"/>
          <w:sz w:val="32"/>
          <w:szCs w:val="32"/>
        </w:rPr>
      </w:pPr>
      <w:r>
        <w:rPr>
          <w:rFonts w:hint="eastAsia" w:ascii="Dedris-a" w:hAnsi="Dedris-a" w:eastAsia="方正仿宋简体"/>
          <w:sz w:val="32"/>
          <w:szCs w:val="32"/>
        </w:rPr>
        <w:t>6、办理常务委员会领导同志日常活动的具体事务；负责交流联络工作；负责在乃东区的市政协委员、自治区政协委员、全国政协委员参加市、自治区和全国政协会议的服务、联络工作。</w:t>
      </w:r>
    </w:p>
    <w:p>
      <w:pPr>
        <w:ind w:firstLine="640" w:firstLineChars="200"/>
        <w:rPr>
          <w:rFonts w:hint="eastAsia" w:ascii="Dedris-a" w:hAnsi="Dedris-a" w:eastAsia="方正仿宋简体"/>
          <w:sz w:val="32"/>
          <w:szCs w:val="32"/>
        </w:rPr>
      </w:pPr>
      <w:r>
        <w:rPr>
          <w:rFonts w:hint="eastAsia" w:ascii="Dedris-a" w:hAnsi="Dedris-a" w:eastAsia="方正仿宋简体"/>
          <w:sz w:val="32"/>
          <w:szCs w:val="32"/>
        </w:rPr>
        <w:t>7、承办主席、副主席交办的其他事项。</w:t>
      </w:r>
    </w:p>
    <w:p>
      <w:pPr>
        <w:ind w:firstLine="720" w:firstLineChars="224"/>
        <w:rPr>
          <w:rFonts w:hint="eastAsia" w:ascii="Dedris-a" w:hAnsi="Dedris-a" w:eastAsia="黑体"/>
          <w:sz w:val="48"/>
          <w:szCs w:val="32"/>
        </w:rPr>
      </w:pPr>
      <w:r>
        <w:rPr>
          <w:rFonts w:hint="eastAsia" w:ascii="Dedris-a" w:hAnsi="Dedris-a" w:eastAsia="黑体"/>
          <w:b/>
          <w:sz w:val="32"/>
          <w:szCs w:val="32"/>
        </w:rPr>
        <w:t>（二）机构设置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政协乃东区委员会办公室不设内设机构。</w:t>
      </w:r>
      <w:r>
        <w:rPr>
          <w:rFonts w:hint="eastAsia" w:ascii="黑体" w:eastAsia="黑体"/>
          <w:sz w:val="32"/>
          <w:szCs w:val="32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第二部分</w:t>
      </w:r>
    </w:p>
    <w:p/>
    <w:p/>
    <w:p>
      <w:pPr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/>
        </w:rPr>
        <w:t xml:space="preserve">政协乃东区委员会办公室 </w:t>
      </w:r>
    </w:p>
    <w:p>
      <w:pPr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201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年部门预算表</w:t>
      </w:r>
    </w:p>
    <w:p>
      <w:pPr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tbl>
      <w:tblPr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9"/>
        <w:gridCol w:w="1350"/>
        <w:gridCol w:w="2085"/>
        <w:gridCol w:w="340"/>
        <w:gridCol w:w="1689"/>
        <w:gridCol w:w="12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33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表1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财政拨款收支决算总表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79" w:type="dxa"/>
            <w:gridSpan w:val="2"/>
            <w:tcBorders>
              <w:bottom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2085" w:type="dxa"/>
            <w:tcBorders>
              <w:bottom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0" w:type="dxa"/>
            <w:tcBorders>
              <w:bottom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26" w:type="dxa"/>
            <w:gridSpan w:val="2"/>
            <w:tcBorders>
              <w:bottom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979" w:type="dxa"/>
            <w:gridSpan w:val="2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</w:t>
            </w:r>
          </w:p>
        </w:tc>
        <w:tc>
          <w:tcPr>
            <w:tcW w:w="5351" w:type="dxa"/>
            <w:gridSpan w:val="4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决算数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一般公共预算财政拨款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政府性基金预算财政拨款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一、本年收入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一、本年支出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（一）一般公共预算拨款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1,952,130.50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（一）一般公共服务支出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1,952,130.50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（二）政府性基金预算拨款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二、上年结转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（一）一般公共预算拨款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（二）政府性基金预算拨款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二、结转下年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 入 总 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1,952,130.50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 出 总 计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1,952,130.50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p/>
    <w:p/>
    <w:p/>
    <w:p/>
    <w:tbl>
      <w:tblPr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0"/>
        <w:gridCol w:w="1504"/>
        <w:gridCol w:w="3225"/>
        <w:gridCol w:w="1290"/>
        <w:gridCol w:w="1080"/>
        <w:gridCol w:w="3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33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表2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一般公共预算支出决算表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30" w:type="dxa"/>
            <w:gridSpan w:val="6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功能分类科目</w:t>
            </w:r>
          </w:p>
        </w:tc>
        <w:tc>
          <w:tcPr>
            <w:tcW w:w="5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2015年决算数</w:t>
            </w:r>
          </w:p>
        </w:tc>
        <w:tc>
          <w:tcPr>
            <w:tcW w:w="3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1,952,130.50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1,847,130.50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105,000.00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政协事务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1,952,130.50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1,847,130.50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105,000.00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2010201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1,847,130.50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1,847,130.50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2010205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委员视察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2010299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其他政协事务支出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55,000.00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55,000.00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……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1,952,130.50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1,847,130.50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105,000.00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30" w:type="dxa"/>
            <w:gridSpan w:val="6"/>
            <w:tcBorders>
              <w:top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备注：本表按照政府收支分类科目列示到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</w:t>
            </w:r>
          </w:p>
        </w:tc>
      </w:tr>
    </w:tbl>
    <w:p/>
    <w:p/>
    <w:p/>
    <w:p/>
    <w:p/>
    <w:p/>
    <w:p/>
    <w:p/>
    <w:p/>
    <w:p/>
    <w:p/>
    <w:p/>
    <w:p/>
    <w:tbl>
      <w:tblPr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4"/>
        <w:gridCol w:w="1613"/>
        <w:gridCol w:w="3235"/>
        <w:gridCol w:w="1300"/>
        <w:gridCol w:w="1089"/>
        <w:gridCol w:w="3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33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表3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一般公共预算基本支出决算表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4" w:type="dxa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8" w:type="dxa"/>
            <w:gridSpan w:val="2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经济分类科目</w:t>
            </w:r>
          </w:p>
        </w:tc>
        <w:tc>
          <w:tcPr>
            <w:tcW w:w="56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年基本支出</w:t>
            </w:r>
          </w:p>
        </w:tc>
        <w:tc>
          <w:tcPr>
            <w:tcW w:w="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公用经费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1,429,395.50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1,429,395.50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329,643.00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329,643.00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津贴补贴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871,238.50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871,238.50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奖金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社会保障缴费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伙食补助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30199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其他工资福利支出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228,514.00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228,514.00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329,858.89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329,858.89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办公费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30,392.70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30,392.70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印刷费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28,865.30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28,865.30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咨询费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水费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34,080.00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34,080.00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电费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30,000.00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30,000.00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30207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邮电费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3,900.00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3,900.00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30208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取暖费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7,236.00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7,236.00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物业管理费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差旅费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14,030.00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14,030.00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维修（护）费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租赁费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会议费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30216</w:t>
            </w:r>
          </w:p>
        </w:tc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培训费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30217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9,960.00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9,960.00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被装购置费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劳务费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30228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23,199.00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23,199.00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福利费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30231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41,815.00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41,815.00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30299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其他商品和服务支出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106,380.89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106,380.89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对个人与家庭的补助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87,876.11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87,876.11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退休费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退职（役）费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抚恤金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3,000.00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3,000.00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生活补助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84,876.11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84,876.11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30307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医疗费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30308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助学金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奖励金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30310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生产补贴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30311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30313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购房补贴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30399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其他对个人与家庭的补助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1,847,130.50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1,517,271.61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329,858.89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6"/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7"/>
        <w:gridCol w:w="439"/>
        <w:gridCol w:w="847"/>
        <w:gridCol w:w="234"/>
        <w:gridCol w:w="950"/>
        <w:gridCol w:w="847"/>
        <w:gridCol w:w="847"/>
        <w:gridCol w:w="439"/>
        <w:gridCol w:w="847"/>
        <w:gridCol w:w="234"/>
        <w:gridCol w:w="951"/>
        <w:gridCol w:w="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4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表4</w:t>
            </w:r>
          </w:p>
        </w:tc>
        <w:tc>
          <w:tcPr>
            <w:tcW w:w="7483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一般公共预算“三公”经费支出决算表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4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9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41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 年预算数</w:t>
            </w:r>
          </w:p>
        </w:tc>
        <w:tc>
          <w:tcPr>
            <w:tcW w:w="41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因公出国(境)费</w:t>
            </w:r>
          </w:p>
        </w:tc>
        <w:tc>
          <w:tcPr>
            <w:tcW w:w="20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因公出国(境)费</w:t>
            </w:r>
          </w:p>
        </w:tc>
        <w:tc>
          <w:tcPr>
            <w:tcW w:w="2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公务接待费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公务用车运行费</w:t>
            </w: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公务用车运行费</w:t>
            </w: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51,775.0 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41,815.0 </w:t>
            </w:r>
          </w:p>
        </w:tc>
        <w:tc>
          <w:tcPr>
            <w:tcW w:w="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41,815.00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9,960.00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51,775.0 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41,815.0 </w:t>
            </w:r>
          </w:p>
        </w:tc>
        <w:tc>
          <w:tcPr>
            <w:tcW w:w="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41,815.00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9,960.00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p/>
    <w:p/>
    <w:tbl>
      <w:tblPr>
        <w:tblStyle w:val="6"/>
        <w:tblW w:w="833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9"/>
        <w:gridCol w:w="1487"/>
        <w:gridCol w:w="1321"/>
        <w:gridCol w:w="1417"/>
        <w:gridCol w:w="1180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33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表5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政府性基金支出决算表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填报单位：XXX（部门）                                             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6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　</w:t>
            </w:r>
          </w:p>
        </w:tc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单位代码　</w:t>
            </w:r>
          </w:p>
        </w:tc>
        <w:tc>
          <w:tcPr>
            <w:tcW w:w="4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本年政府性基金预算财政拨款支出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tbl>
      <w:tblPr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79"/>
        <w:gridCol w:w="2788"/>
        <w:gridCol w:w="1613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33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表6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部门收支决算总表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579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8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</w:t>
            </w:r>
          </w:p>
        </w:tc>
        <w:tc>
          <w:tcPr>
            <w:tcW w:w="2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决算数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一、一般公共预算拨款收入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1,952,130.50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一、一般公共服务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1,952,130.50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二、政府性基金预算拨款收入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二、外交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三、事业收入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三、国防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四、事业单位经营收入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四、公共安全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五、其他收入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五、教育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六、科学技术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3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3F3F3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F3F3F"/>
                <w:kern w:val="0"/>
                <w:sz w:val="22"/>
                <w:szCs w:val="22"/>
                <w:u w:val="none"/>
                <w:lang w:val="en-US" w:eastAsia="zh-CN" w:bidi="ar"/>
              </w:rPr>
              <w:t>……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……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1,952,130.50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1,952,130.50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用事业基金弥补收支差额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上年结转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结转下年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 入 总 计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1,952,130.50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 出 总 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1,952,130.50 </w:t>
            </w:r>
          </w:p>
        </w:tc>
      </w:tr>
    </w:tbl>
    <w:p/>
    <w:p/>
    <w:p/>
    <w:p/>
    <w:tbl>
      <w:tblPr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6"/>
        <w:gridCol w:w="582"/>
        <w:gridCol w:w="1290"/>
        <w:gridCol w:w="368"/>
        <w:gridCol w:w="1461"/>
        <w:gridCol w:w="904"/>
        <w:gridCol w:w="368"/>
        <w:gridCol w:w="540"/>
        <w:gridCol w:w="454"/>
        <w:gridCol w:w="540"/>
        <w:gridCol w:w="368"/>
        <w:gridCol w:w="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30" w:type="dxa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表7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部门收入决算总表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</w:t>
            </w:r>
          </w:p>
        </w:tc>
        <w:tc>
          <w:tcPr>
            <w:tcW w:w="58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gridSpan w:val="2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上年结转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一般公共预算拨款收入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政府性基金预算拨款收入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事业单位经营收入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下级单位上缴收入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其他收入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用事业基金弥补收支差额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1,952,130.50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1,952,130.50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20102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政协事务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1,952,130.50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1,952,130.50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2010201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1,847,130.50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1,847,130.50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2010205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委员视察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2010299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其他政协事务支出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55,000.00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55,000.00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 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1,952,130.50</w:t>
            </w: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1,952,130.50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1202"/>
        <w:gridCol w:w="1290"/>
        <w:gridCol w:w="1290"/>
        <w:gridCol w:w="1080"/>
        <w:gridCol w:w="841"/>
        <w:gridCol w:w="1081"/>
        <w:gridCol w:w="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表8</w:t>
            </w:r>
          </w:p>
        </w:tc>
        <w:tc>
          <w:tcPr>
            <w:tcW w:w="7505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部门支出决算总表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25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2" w:type="dxa"/>
            <w:gridSpan w:val="2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上缴上级支出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事业单位经营支出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对下级单位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补助支出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1,952,130.50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1,847,130.50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105,000.00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政协事务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1,952,130.50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1,847,130.50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105,000.00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2010201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1,847,130.50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1,847,130.50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2010205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委员视察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2010299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其他政协事务支出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55,000.00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55,000.00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 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1,952,130.50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1,847,130.50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105,000.00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第三部分</w:t>
      </w:r>
    </w:p>
    <w:p/>
    <w:p/>
    <w:p>
      <w:pPr>
        <w:jc w:val="center"/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  <w:t xml:space="preserve">政协乃东区委员会办公室 </w:t>
      </w:r>
    </w:p>
    <w:p>
      <w:pPr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  <w:lang w:val="en-US" w:eastAsia="zh-CN"/>
        </w:rPr>
        <w:t>2016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</w:rPr>
        <w:t>年部门预算数据分析</w:t>
      </w:r>
    </w:p>
    <w:p>
      <w:pPr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</w:p>
    <w:p>
      <w:pPr>
        <w:rPr>
          <w:rFonts w:ascii="仿宋_GB2312" w:hAnsi="仿宋_GB2312" w:eastAsia="仿宋_GB2312" w:cs="仿宋_GB2312"/>
          <w:sz w:val="84"/>
          <w:szCs w:val="84"/>
        </w:rPr>
      </w:pPr>
    </w:p>
    <w:p>
      <w:pPr>
        <w:rPr>
          <w:rFonts w:ascii="仿宋_GB2312" w:hAnsi="仿宋_GB2312" w:eastAsia="仿宋_GB2312" w:cs="仿宋_GB2312"/>
          <w:sz w:val="84"/>
          <w:szCs w:val="84"/>
        </w:rPr>
      </w:pPr>
    </w:p>
    <w:p>
      <w:pPr>
        <w:rPr>
          <w:rFonts w:ascii="仿宋_GB2312" w:hAnsi="仿宋_GB2312" w:eastAsia="仿宋_GB2312" w:cs="仿宋_GB2312"/>
          <w:sz w:val="84"/>
          <w:szCs w:val="84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一、2016年度财政拨款收支决算总体情况说明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2016年度财政预算拨款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1952130.5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收入全部为一般公共预算拨款，无政府性基金预算拨款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。本年实际支出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1952130.5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元, 其中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一般公共服务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1952130.5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二、2016年度一般公共预算当年财政拨款支出决算情况说明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（一）一般公共预算当年财政拨款决算规模变化情况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与上年决算数同口径比较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2016年一般公共预算当年财政拨款支出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1952130.5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，实际支出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1952130.5元；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年一般公共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决算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2906998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，同比减少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954867.5元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（二）一般公共预算当年财政拨款决算结构情况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一般公共预算当年财政拨款决算支出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1952130.5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元。其中：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一般公共服务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1952130.5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元，占一般公共预算当年财政拨款决算支出的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（三）一般公共预算当年财政拨款决算具体使用情况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一般公共服务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1952130.5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政协事务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1952130.5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（1）行政运行支出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1847130.5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。其中工资福利支出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1429395.5元，商品和服务支出329858.89元，对个人与家庭的补助87876.11元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）委员视察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50000元。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（3）其他政协事务支出55000元。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三、2016年度一般公共预算基本支出决算情况说明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2016年度一般公共预算基本支出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1847130.5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元。其中：工资福利支出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1429395.5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元，占一般公共预算基本支出的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77.38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%。商品服务支出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329858.89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元，占一般公共预算基本支出的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17.86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%，对个人和家庭补助支出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87876.11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元，占一般公共预算基本支出的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4.76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四、2016年“三公”经费决算情况说明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2016年三公经费决算支出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51775元，实际支出51775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2015年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三公经费决算支出397841元，同比增加11991元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444444"/>
          <w:sz w:val="32"/>
          <w:szCs w:val="26"/>
        </w:rPr>
        <w:t>　</w:t>
      </w:r>
      <w:r>
        <w:rPr>
          <w:rFonts w:hint="eastAsia" w:ascii="仿宋_GB2312" w:hAnsi="仿宋_GB2312" w:eastAsia="仿宋_GB2312" w:cs="仿宋_GB2312"/>
          <w:color w:val="FF0000"/>
          <w:sz w:val="32"/>
          <w:szCs w:val="26"/>
        </w:rPr>
        <w:t>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（一）公务接待费用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2016年公务接待费预算指标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9960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元，实际支出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9960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2015年公务接待费决算支出0元，同比减少9960元。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（二）因公出国（境）费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2016年无因公出国（境）事项，未产生因公出国（境）费用。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（三）公务用车运行费用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2016年公务用车运行维护费预算指标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41815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元。实际支出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41815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2015年公务用车运行维护费决算支出39784元，同比增加2031元。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五、2016年度收支决算总体情况说明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2016年度可支配收入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1952130.5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元。其中：2016年财政预算拨款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1952130.5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元（一般公共预算拨款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1952130.5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元）。本年实际支出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1952130.5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元, 其中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一般公共服务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1952130.5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六、2016 年度收入决算情况说明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2016年度可支配收入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1952130.5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元。其中：2016年财政预算拨款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1952130.5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元（一般公共预算拨款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1952130.5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元）。　　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七、2016年度支出决算情况说明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2016年度支出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1952130.5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元, 其中一般公共预算拨款支出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1952130.5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元,占年度支出的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32"/>
          <w:szCs w:val="26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2520" w:firstLineChars="300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第四部分</w:t>
      </w:r>
    </w:p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 xml:space="preserve">                             </w:t>
      </w:r>
    </w:p>
    <w:p>
      <w:pPr>
        <w:rPr>
          <w:rFonts w:ascii="Calibri" w:hAnsi="Calibri" w:eastAsia="宋体" w:cs="Times New Roman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名词解释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444444"/>
          <w:sz w:val="28"/>
          <w:szCs w:val="28"/>
        </w:rPr>
        <w:t>　</w:t>
      </w: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一、“三公”经费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“三公”经费是指政府部门人员因公出国（境）、公务车内置及运行以及公务所产生的消费，是当前公共行政领域亟待解决的问题之一。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二、政府性基金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政府性基金是指和级人民政府及其所属部门根据法律、国家行政法规和中共中央、国务院的有关规定，为支持某项事业发展，按照国家规定程序批准，向公民、法人和其它组织征收的具有专项用途的资金，包括各种基金、资金、附加和专项收费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三、一般公共预算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一般公共预算是以收税为主的财政收入，安排用于保障和改善民生，推动经济社会发展，维护国家安全，维持国家机构正常运转方面的收支预算。</w:t>
      </w:r>
    </w:p>
    <w:p>
      <w:pPr>
        <w:rPr>
          <w:rFonts w:ascii="仿宋_GB2312" w:hAnsi="仿宋_GB2312" w:eastAsia="仿宋_GB2312" w:cs="仿宋_GB2312"/>
          <w:color w:val="000000" w:themeColor="text1"/>
          <w:sz w:val="84"/>
          <w:szCs w:val="84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84"/>
          <w:szCs w:val="84"/>
        </w:rPr>
      </w:pPr>
    </w:p>
    <w:sectPr>
      <w:footerReference r:id="rId4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dris-a">
    <w:altName w:val="Times New Roman"/>
    <w:panose1 w:val="02020603050405020304"/>
    <w:charset w:val="00"/>
    <w:family w:val="roman"/>
    <w:pitch w:val="default"/>
    <w:sig w:usb0="00000000" w:usb1="00000000" w:usb2="00000000" w:usb3="00000000" w:csb0="0000009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uDFoJ8oBAAB5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22F42"/>
    <w:rsid w:val="00092E9F"/>
    <w:rsid w:val="00241D6A"/>
    <w:rsid w:val="005E0307"/>
    <w:rsid w:val="005E5A9D"/>
    <w:rsid w:val="005E6145"/>
    <w:rsid w:val="00835B6B"/>
    <w:rsid w:val="00B824F2"/>
    <w:rsid w:val="00E75848"/>
    <w:rsid w:val="05916A36"/>
    <w:rsid w:val="13F106A8"/>
    <w:rsid w:val="1D9E79D6"/>
    <w:rsid w:val="208D55BA"/>
    <w:rsid w:val="26E57E8B"/>
    <w:rsid w:val="28265A2A"/>
    <w:rsid w:val="28D878CD"/>
    <w:rsid w:val="396D5533"/>
    <w:rsid w:val="3EDC4B6D"/>
    <w:rsid w:val="3EE36A25"/>
    <w:rsid w:val="43603CEB"/>
    <w:rsid w:val="44890A8C"/>
    <w:rsid w:val="45222F42"/>
    <w:rsid w:val="461360DA"/>
    <w:rsid w:val="472A34F9"/>
    <w:rsid w:val="48B676D7"/>
    <w:rsid w:val="4B020017"/>
    <w:rsid w:val="4B725984"/>
    <w:rsid w:val="52025299"/>
    <w:rsid w:val="52261CA9"/>
    <w:rsid w:val="5E920A2E"/>
    <w:rsid w:val="60421676"/>
    <w:rsid w:val="609D6910"/>
    <w:rsid w:val="610531C7"/>
    <w:rsid w:val="66516B3F"/>
    <w:rsid w:val="699A1B94"/>
    <w:rsid w:val="6C92316B"/>
    <w:rsid w:val="73B10080"/>
    <w:rsid w:val="751203EA"/>
    <w:rsid w:val="770259B3"/>
    <w:rsid w:val="78866231"/>
    <w:rsid w:val="7BCB31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3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6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2">
    <w:name w:val="Normal_1"/>
    <w:qFormat/>
    <w:uiPriority w:val="0"/>
    <w:pPr>
      <w:spacing w:before="120" w:after="240"/>
      <w:jc w:val="both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221</Words>
  <Characters>1265</Characters>
  <Lines>10</Lines>
  <Paragraphs>2</Paragraphs>
  <TotalTime>8</TotalTime>
  <ScaleCrop>false</ScaleCrop>
  <LinksUpToDate>false</LinksUpToDate>
  <CharactersWithSpaces>1484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2018-12-15T10:18:00Z</dcterms:created>
  <dc:creator>李正鹏</dc:creator>
  <cp:lastModifiedBy>李正鹏</cp:lastModifiedBy>
  <cp:lastPrinted>2019-01-01T06:12:52Z</cp:lastPrinted>
  <dcterms:modified xsi:type="dcterms:W3CDTF">2019-01-01T06:23:21Z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